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C4" w:rsidRDefault="003F7DC4" w:rsidP="003F7DC4">
      <w:pPr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     детский сад «Теремок»</w:t>
      </w:r>
    </w:p>
    <w:p w:rsidR="003F7DC4" w:rsidRDefault="003F7DC4" w:rsidP="003F7DC4">
      <w:pPr>
        <w:ind w:right="-143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646FC2C7" wp14:editId="2E903E2F">
            <wp:simplePos x="0" y="0"/>
            <wp:positionH relativeFrom="column">
              <wp:posOffset>3822065</wp:posOffset>
            </wp:positionH>
            <wp:positionV relativeFrom="paragraph">
              <wp:posOffset>-4445</wp:posOffset>
            </wp:positionV>
            <wp:extent cx="1993900" cy="1643380"/>
            <wp:effectExtent l="0" t="0" r="0" b="0"/>
            <wp:wrapSquare wrapText="bothSides"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6EAE6E82" wp14:editId="34D25E79">
            <wp:simplePos x="0" y="0"/>
            <wp:positionH relativeFrom="column">
              <wp:posOffset>-214630</wp:posOffset>
            </wp:positionH>
            <wp:positionV relativeFrom="paragraph">
              <wp:posOffset>155575</wp:posOffset>
            </wp:positionV>
            <wp:extent cx="1724025" cy="1983740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i/>
          <w:iCs/>
        </w:rPr>
        <w:t xml:space="preserve">           </w:t>
      </w:r>
    </w:p>
    <w:p w:rsidR="003F7DC4" w:rsidRDefault="003F7DC4" w:rsidP="003F7DC4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     </w:t>
      </w:r>
    </w:p>
    <w:p w:rsidR="003F7DC4" w:rsidRDefault="003F7DC4" w:rsidP="003F7DC4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3F7DC4" w:rsidRDefault="003F7DC4" w:rsidP="003F7DC4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3F7DC4" w:rsidRDefault="003F7DC4" w:rsidP="003F7DC4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3F7DC4" w:rsidRDefault="003F7DC4" w:rsidP="003F7DC4">
      <w:pPr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Тема занятия</w:t>
      </w: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в старшей группе</w:t>
      </w: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:</w:t>
      </w:r>
    </w:p>
    <w:p w:rsidR="003F7DC4" w:rsidRDefault="003F7DC4" w:rsidP="003F7DC4">
      <w:pPr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Печка – матушка</w:t>
      </w: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»</w:t>
      </w:r>
    </w:p>
    <w:p w:rsidR="003F7DC4" w:rsidRDefault="003F7DC4" w:rsidP="003F7D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</w:p>
    <w:p w:rsidR="003F7DC4" w:rsidRDefault="003F7DC4" w:rsidP="003F7D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  <w:vanish/>
        </w:rPr>
        <w:drawing>
          <wp:inline distT="0" distB="0" distL="0" distR="0" wp14:anchorId="057F1B82" wp14:editId="784EEBA4">
            <wp:extent cx="5943600" cy="3714750"/>
            <wp:effectExtent l="0" t="0" r="0" b="0"/>
            <wp:docPr id="1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tapoc.trbo.yandex.net/tapoc_secure_proxy/0d7860766aa727c32a4c004dc63eb618?url=https%3A//www.desktopbackground.org/download/1920x1200/2014/04/16/747996_cartoon-wallpapers-childhood-dream-1-wallpapers-1920x1440-wallpapers_1920x1440_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C4" w:rsidRDefault="003F7DC4" w:rsidP="003F7D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3F7DC4" w:rsidRDefault="003F7DC4" w:rsidP="003F7DC4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 – составитель:</w:t>
      </w: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Угланова М.А.</w:t>
      </w: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DC4" w:rsidRDefault="003F7DC4" w:rsidP="003F7D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F7DC4" w:rsidRDefault="003F7DC4" w:rsidP="003F7D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п. Борисоглебский.</w:t>
      </w:r>
    </w:p>
    <w:p w:rsidR="00741BCE" w:rsidRPr="00741BCE" w:rsidRDefault="00741BCE" w:rsidP="00741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41BCE" w:rsidRPr="002A67D3" w:rsidRDefault="00741BCE" w:rsidP="0074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знаний детей о традициях и быте русского народа.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741BCE" w:rsidRPr="002A67D3" w:rsidRDefault="00741BCE" w:rsidP="003F7DC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представления детей о культуре русского народа.</w:t>
      </w:r>
    </w:p>
    <w:p w:rsidR="00741BCE" w:rsidRPr="002A67D3" w:rsidRDefault="00741BCE" w:rsidP="003F7DC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узнавать сказки по отдельному эпизоду.</w:t>
      </w:r>
    </w:p>
    <w:p w:rsidR="00741BCE" w:rsidRPr="002A67D3" w:rsidRDefault="00741BCE" w:rsidP="003F7DC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словарный запас детей: устье, шесток, заслонка, ухват.</w:t>
      </w:r>
    </w:p>
    <w:p w:rsidR="00741BCE" w:rsidRPr="002A67D3" w:rsidRDefault="00741BCE" w:rsidP="003F7DC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 речи слова: большой, поменьше, самый маленький.</w:t>
      </w:r>
    </w:p>
    <w:p w:rsidR="00741BCE" w:rsidRPr="002A67D3" w:rsidRDefault="00741BCE" w:rsidP="003F7DC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мышление.</w:t>
      </w:r>
    </w:p>
    <w:p w:rsidR="00741BCE" w:rsidRPr="002A67D3" w:rsidRDefault="00741BCE" w:rsidP="003F7DC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сенсорных эталонах: величина, цвет.</w:t>
      </w:r>
    </w:p>
    <w:p w:rsidR="00741BCE" w:rsidRPr="002A67D3" w:rsidRDefault="00741BCE" w:rsidP="003F7DC4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интерес к устному народному творчеству.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</w:t>
      </w:r>
      <w:proofErr w:type="gram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« Русская</w:t>
      </w:r>
      <w:proofErr w:type="gram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изба», макет печи, ухват, горшок, заслонка, бумага формат 14х14, кисточки, клей, салфетки, готовые формы для аппликации, кукла «Дед»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2A6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русская народная мелодия. Дети проходят в музей. Хозяйка (воспитатель) выходит навстречу детям.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гости дорогие, гости званные, желанные! Рада видеть вас у себя в избе. Проходите, рассаживайтесь по лавочкам.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Припасла я для вас, детушки, на сегодня забавы на разный вкус: и песенки, и сказочки, а сначала – загадки. Вот первая загадка: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1. Четыре братца под одной шляпой стоят. (стол)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2. Стоит толстячок,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Подбоченивши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Шипит и кипит,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чай пить велит. (самовар)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3. Стоит Арина,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Голодный рот разиня,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Ротище открывает,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дают глотает.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она ест и фырчит,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 летом голодная спит. (печь)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 вы думаете, ребята, что в избе самое главное? (ответы детей) Конечно, печь. 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давно, когда люди не знали, что такое электричество, и не было в доме ни электропечи, ни электрочайника, главное место в доме занимала печь. В те времена так и говорили: «Без печи и изба не изба».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-Для чего нужна печь?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Выслушав ответы, Хозяйка  обобщает: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-Печь обогревала дом, в печи пекли хлеб, готовили еду для себя и животных. На печи сушили одежду, обувь, а также грибы и ягоды. Здесь можно было спать, на печки грелись дети и взрослые, 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Хозяйка: - Я сегодня рано встала, печь жарко истопила, кашу варить поставила, мучки просеяла, пироги затеяла. Открою  я заслонку, да погляжу, не готова ли каша? (Открывает заслонку, в печи стоит горшок и «тлеют» угольки).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Хозяйка: - Все дрова в печи прогорели, угольки только и остались. Пора кашу вынимать, а пироги в печь ставить. Кто знает, как называется отверстие в печи, куда ставят или вынимают горшки с едой? (Устье).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Хозяйка: - Возьму я ухват, достану из печи горшок с кашей. Для чего нужен ухват?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(продолжает): Около устья есть доска, на которую ставят всё то, что вынимают из печи. Называется она – шесток.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берёт лопату, ставит в печь пироги (из солёного теста). Закрывает печь заслонкой.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я закрыла печь? Для чего нужна заслонка.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 пироги пекутся, поиграем с ложками. (Под русскую народную мелодию)</w:t>
      </w:r>
    </w:p>
    <w:p w:rsidR="00741BCE" w:rsidRPr="002A67D3" w:rsidRDefault="00741BCE" w:rsidP="003F7DC4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солнышко проснулось, нашим ложкам улыбнулось.</w:t>
      </w:r>
    </w:p>
    <w:p w:rsidR="00741BCE" w:rsidRPr="002A67D3" w:rsidRDefault="00741BCE" w:rsidP="003F7DC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Завтракать теперь пойдём и пирожков напечём.</w:t>
      </w:r>
    </w:p>
    <w:p w:rsidR="00741BCE" w:rsidRPr="002A67D3" w:rsidRDefault="00741BCE" w:rsidP="003F7DC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 гулять, смеяться да на качелях качаться.</w:t>
      </w:r>
    </w:p>
    <w:p w:rsidR="00741BCE" w:rsidRPr="002A67D3" w:rsidRDefault="00741BCE" w:rsidP="003F7DC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мы, ребятки, поиграем с вами в прятки.</w:t>
      </w:r>
    </w:p>
    <w:p w:rsidR="00741BCE" w:rsidRPr="002A67D3" w:rsidRDefault="00741BCE" w:rsidP="003F7DC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поднимем ложки и покружимся немножко.</w:t>
      </w:r>
    </w:p>
    <w:p w:rsidR="00741BCE" w:rsidRPr="002A67D3" w:rsidRDefault="00741BCE" w:rsidP="003F7DC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за гору зашло, ложкам спать пора давно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 -  Продолжим нашу беседу. С печью была связана вся жизнь русского народа, недаром печку называли ласково и уважительно, как человека. Как бы вы назвали печь? (ответы)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в старину так и говорили: «печка – матушка», или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«Печка – барыня, не вари кашу 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круту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вари 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мягоньку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 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разваристу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«Ой, ты, печка – сударыня, помоги нам, боярыня,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Ты свари, напеки, обогрей, освети,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 и спаси, в дом богатство неси!»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печи «просыпается» дед.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Ой, сколько гостей в доме! О чём это вы беседуете? Я столько сказок знаю, и почти в каждой про печь говориться. Помните, как Емеля на печи к царю ездил? А вы знаете сказки, где про печку говорится?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викторина по сказкам: «Гуси – лебеди», «Волк и козлята», «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Жихарка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», «Лисичка со скалочкой», «</w:t>
      </w:r>
      <w:proofErr w:type="spellStart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Терёшечка</w:t>
      </w:r>
      <w:proofErr w:type="spellEnd"/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Дед снова «влезает» на печь.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Хозяйка: - Как вы думаете, ребята, из чего делали печи? Верно, печь делали из кирпича и обмазывали глиной.  Многие хозяева украшали печь росписью или специальными плитками – изразцами. В нашей избе печь тоже украшена росписью, а вот одна сторона осталась не украшенной.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предлагает детям украсить аппликацией отдельные квадратные  «плитки» и украсить ими печь.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формы плитка? (Квадрат).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детали есть у вас? (Белые и синие цветы, кружки).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часть квадрата украсим? (Центр).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последовательности будете выкладывать узор? (Сначала большой цветок, затем – поменьше, и, наконец, самый маленький).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аппликацию, украшают «плитками» печь.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Ну, вот, ребята и пирожки испеклись. До чего румяны да горячи! Вынимает пироги из печи (пироги во время занятия незаметно меняют на настоящие).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- Наша печка – сударыня, толста и бела,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Пирогов нам напекла.</w:t>
      </w:r>
    </w:p>
    <w:p w:rsidR="00741BCE" w:rsidRPr="002A67D3" w:rsidRDefault="00741BCE" w:rsidP="003F7DC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угощают пирогами с яблочками.     </w:t>
      </w:r>
    </w:p>
    <w:bookmarkEnd w:id="0"/>
    <w:p w:rsidR="00741BCE" w:rsidRPr="002A67D3" w:rsidRDefault="00741BCE" w:rsidP="00741B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B2F" w:rsidRDefault="00360B2F"/>
    <w:sectPr w:rsidR="0036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861"/>
    <w:multiLevelType w:val="multilevel"/>
    <w:tmpl w:val="7D0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BA5599"/>
    <w:multiLevelType w:val="multilevel"/>
    <w:tmpl w:val="22F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15A7F"/>
    <w:multiLevelType w:val="multilevel"/>
    <w:tmpl w:val="966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BCE"/>
    <w:rsid w:val="002A67D3"/>
    <w:rsid w:val="00360B2F"/>
    <w:rsid w:val="003F7DC4"/>
    <w:rsid w:val="007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3760"/>
  <w15:docId w15:val="{728C65D5-33D1-49D2-8566-3345F026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4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1BCE"/>
  </w:style>
  <w:style w:type="paragraph" w:customStyle="1" w:styleId="c10">
    <w:name w:val="c10"/>
    <w:basedOn w:val="a"/>
    <w:rsid w:val="0074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41BCE"/>
  </w:style>
  <w:style w:type="paragraph" w:customStyle="1" w:styleId="c5">
    <w:name w:val="c5"/>
    <w:basedOn w:val="a"/>
    <w:rsid w:val="0074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cp:lastPrinted>2019-05-21T10:17:00Z</cp:lastPrinted>
  <dcterms:created xsi:type="dcterms:W3CDTF">2019-05-18T13:47:00Z</dcterms:created>
  <dcterms:modified xsi:type="dcterms:W3CDTF">2019-06-24T17:13:00Z</dcterms:modified>
</cp:coreProperties>
</file>