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A2" w:rsidRDefault="00D752B1" w:rsidP="007C72A2">
      <w:pPr>
        <w:pStyle w:val="c12"/>
        <w:spacing w:before="0" w:beforeAutospacing="0" w:after="0" w:afterAutospacing="0"/>
        <w:ind w:firstLine="852"/>
        <w:jc w:val="center"/>
        <w:rPr>
          <w:b/>
          <w:color w:val="000000"/>
          <w:sz w:val="28"/>
          <w:szCs w:val="28"/>
        </w:rPr>
      </w:pPr>
      <w:r w:rsidRPr="00D752B1">
        <w:rPr>
          <w:b/>
          <w:color w:val="000000"/>
          <w:sz w:val="28"/>
          <w:szCs w:val="28"/>
        </w:rPr>
        <w:t>Выступление на районной научно-практической конференции «Система образования муниципального Борисоглебского района: традиции и инновации»</w:t>
      </w:r>
    </w:p>
    <w:p w:rsidR="00D752B1" w:rsidRPr="00D752B1" w:rsidRDefault="00D752B1" w:rsidP="007C72A2">
      <w:pPr>
        <w:pStyle w:val="c12"/>
        <w:spacing w:before="0" w:beforeAutospacing="0" w:after="0" w:afterAutospacing="0"/>
        <w:ind w:firstLine="852"/>
        <w:jc w:val="center"/>
        <w:rPr>
          <w:b/>
          <w:color w:val="000000"/>
          <w:sz w:val="28"/>
          <w:szCs w:val="28"/>
        </w:rPr>
      </w:pPr>
    </w:p>
    <w:p w:rsidR="007C72A2" w:rsidRPr="003378CC" w:rsidRDefault="007C72A2" w:rsidP="007C72A2">
      <w:pPr>
        <w:pStyle w:val="c7"/>
        <w:spacing w:before="0" w:beforeAutospacing="0" w:after="0" w:afterAutospacing="0"/>
        <w:jc w:val="right"/>
        <w:rPr>
          <w:color w:val="000000"/>
          <w:sz w:val="28"/>
          <w:szCs w:val="28"/>
        </w:rPr>
      </w:pPr>
      <w:r w:rsidRPr="003378CC">
        <w:rPr>
          <w:rStyle w:val="c1"/>
          <w:color w:val="000000"/>
          <w:sz w:val="28"/>
          <w:szCs w:val="28"/>
        </w:rPr>
        <w:t>Во всем мне хочется дойти</w:t>
      </w:r>
      <w:r>
        <w:rPr>
          <w:color w:val="000000"/>
          <w:sz w:val="28"/>
          <w:szCs w:val="28"/>
        </w:rPr>
        <w:t xml:space="preserve"> </w:t>
      </w:r>
      <w:r>
        <w:rPr>
          <w:rStyle w:val="c1"/>
          <w:color w:val="000000"/>
          <w:sz w:val="28"/>
          <w:szCs w:val="28"/>
        </w:rPr>
        <w:t>д</w:t>
      </w:r>
      <w:r w:rsidRPr="003378CC">
        <w:rPr>
          <w:rStyle w:val="c1"/>
          <w:color w:val="000000"/>
          <w:sz w:val="28"/>
          <w:szCs w:val="28"/>
        </w:rPr>
        <w:t>о самой сути.</w:t>
      </w:r>
      <w:r w:rsidRPr="003378CC">
        <w:rPr>
          <w:color w:val="000000"/>
          <w:sz w:val="28"/>
          <w:szCs w:val="28"/>
        </w:rPr>
        <w:br/>
      </w:r>
      <w:r w:rsidRPr="003378CC">
        <w:rPr>
          <w:rStyle w:val="c1"/>
          <w:color w:val="000000"/>
          <w:sz w:val="28"/>
          <w:szCs w:val="28"/>
        </w:rPr>
        <w:t>В работе, в поисках пути,</w:t>
      </w:r>
      <w:r>
        <w:rPr>
          <w:rStyle w:val="c1"/>
          <w:color w:val="000000"/>
          <w:sz w:val="28"/>
          <w:szCs w:val="28"/>
        </w:rPr>
        <w:t xml:space="preserve"> в</w:t>
      </w:r>
      <w:r w:rsidRPr="003378CC">
        <w:rPr>
          <w:rStyle w:val="c1"/>
          <w:color w:val="000000"/>
          <w:sz w:val="28"/>
          <w:szCs w:val="28"/>
        </w:rPr>
        <w:t xml:space="preserve"> сердечной смуте.</w:t>
      </w:r>
    </w:p>
    <w:p w:rsidR="007C72A2" w:rsidRPr="003378CC" w:rsidRDefault="007C72A2" w:rsidP="007C72A2">
      <w:pPr>
        <w:pStyle w:val="c7"/>
        <w:spacing w:before="0" w:beforeAutospacing="0" w:after="0" w:afterAutospacing="0"/>
        <w:jc w:val="right"/>
        <w:rPr>
          <w:color w:val="000000"/>
          <w:sz w:val="28"/>
          <w:szCs w:val="28"/>
        </w:rPr>
      </w:pPr>
      <w:r w:rsidRPr="003378CC">
        <w:rPr>
          <w:rStyle w:val="c1"/>
          <w:color w:val="000000"/>
          <w:sz w:val="28"/>
          <w:szCs w:val="28"/>
        </w:rPr>
        <w:t>До сущности протекших дней,</w:t>
      </w:r>
      <w:r>
        <w:rPr>
          <w:color w:val="000000"/>
          <w:sz w:val="28"/>
          <w:szCs w:val="28"/>
        </w:rPr>
        <w:t xml:space="preserve"> </w:t>
      </w:r>
      <w:r>
        <w:rPr>
          <w:rStyle w:val="c1"/>
          <w:color w:val="000000"/>
          <w:sz w:val="28"/>
          <w:szCs w:val="28"/>
        </w:rPr>
        <w:t>д</w:t>
      </w:r>
      <w:r w:rsidRPr="003378CC">
        <w:rPr>
          <w:rStyle w:val="c1"/>
          <w:color w:val="000000"/>
          <w:sz w:val="28"/>
          <w:szCs w:val="28"/>
        </w:rPr>
        <w:t>о их причины,</w:t>
      </w:r>
      <w:r w:rsidRPr="003378CC">
        <w:rPr>
          <w:color w:val="000000"/>
          <w:sz w:val="28"/>
          <w:szCs w:val="28"/>
        </w:rPr>
        <w:br/>
      </w:r>
      <w:r w:rsidRPr="003378CC">
        <w:rPr>
          <w:rStyle w:val="c1"/>
          <w:color w:val="000000"/>
          <w:sz w:val="28"/>
          <w:szCs w:val="28"/>
        </w:rPr>
        <w:t>До оснований, до корней,</w:t>
      </w:r>
      <w:r>
        <w:rPr>
          <w:color w:val="000000"/>
          <w:sz w:val="28"/>
          <w:szCs w:val="28"/>
        </w:rPr>
        <w:t xml:space="preserve"> </w:t>
      </w:r>
      <w:r>
        <w:rPr>
          <w:rStyle w:val="c1"/>
          <w:color w:val="000000"/>
          <w:sz w:val="28"/>
          <w:szCs w:val="28"/>
        </w:rPr>
        <w:t>д</w:t>
      </w:r>
      <w:r w:rsidRPr="003378CC">
        <w:rPr>
          <w:rStyle w:val="c1"/>
          <w:color w:val="000000"/>
          <w:sz w:val="28"/>
          <w:szCs w:val="28"/>
        </w:rPr>
        <w:t>о сердцевины.</w:t>
      </w:r>
    </w:p>
    <w:p w:rsidR="007C72A2" w:rsidRPr="009523AD" w:rsidRDefault="007C72A2" w:rsidP="007C72A2">
      <w:pPr>
        <w:shd w:val="clear" w:color="auto" w:fill="FFFFFF"/>
        <w:spacing w:after="0" w:line="240" w:lineRule="auto"/>
        <w:ind w:firstLine="708"/>
        <w:jc w:val="right"/>
        <w:rPr>
          <w:rFonts w:ascii="Times New Roman" w:eastAsia="Times New Roman" w:hAnsi="Times New Roman" w:cs="Times New Roman"/>
          <w:sz w:val="36"/>
          <w:szCs w:val="36"/>
          <w:lang w:eastAsia="ru-RU"/>
        </w:rPr>
      </w:pPr>
      <w:r w:rsidRPr="009523AD">
        <w:rPr>
          <w:rStyle w:val="c1"/>
          <w:rFonts w:ascii="Times New Roman" w:hAnsi="Times New Roman" w:cs="Times New Roman"/>
          <w:sz w:val="28"/>
          <w:szCs w:val="28"/>
        </w:rPr>
        <w:t>(Б. Пастернак)</w:t>
      </w:r>
      <w:r w:rsidRPr="009523AD">
        <w:rPr>
          <w:rFonts w:ascii="Times New Roman" w:eastAsia="Times New Roman" w:hAnsi="Times New Roman" w:cs="Times New Roman"/>
          <w:b/>
          <w:bCs/>
          <w:sz w:val="36"/>
          <w:lang w:eastAsia="ru-RU"/>
        </w:rPr>
        <w:t xml:space="preserve"> </w:t>
      </w:r>
    </w:p>
    <w:p w:rsidR="007C72A2" w:rsidRPr="003378CC" w:rsidRDefault="007C72A2" w:rsidP="007C72A2">
      <w:pPr>
        <w:pStyle w:val="c7"/>
        <w:spacing w:before="0" w:beforeAutospacing="0" w:after="0" w:afterAutospacing="0"/>
        <w:ind w:left="6804"/>
        <w:rPr>
          <w:color w:val="000000"/>
          <w:sz w:val="28"/>
          <w:szCs w:val="28"/>
        </w:rPr>
      </w:pPr>
    </w:p>
    <w:p w:rsidR="007C72A2" w:rsidRPr="003A0158" w:rsidRDefault="007C72A2" w:rsidP="007C72A2">
      <w:pPr>
        <w:shd w:val="clear" w:color="auto" w:fill="FFFFFF"/>
        <w:spacing w:after="0" w:line="240" w:lineRule="auto"/>
        <w:ind w:firstLine="708"/>
        <w:jc w:val="both"/>
        <w:rPr>
          <w:rFonts w:ascii="Times New Roman" w:hAnsi="Times New Roman" w:cs="Times New Roman"/>
          <w:color w:val="000000"/>
          <w:sz w:val="28"/>
          <w:szCs w:val="28"/>
        </w:rPr>
      </w:pPr>
      <w:r w:rsidRPr="003A0158">
        <w:rPr>
          <w:rFonts w:ascii="Times New Roman" w:hAnsi="Times New Roman" w:cs="Times New Roman"/>
          <w:color w:val="000000"/>
          <w:sz w:val="28"/>
          <w:szCs w:val="28"/>
        </w:rPr>
        <w:t xml:space="preserve">Это слова одного из известнейших поэтов, писателей Бориса Леонидовича Пастернака. Как лаконично он говорит о заложенной в нас природной необходимости дойти до самого основания, до корней…Особенно это проявляется в детстве. </w:t>
      </w:r>
    </w:p>
    <w:p w:rsidR="007C72A2" w:rsidRPr="002C176D" w:rsidRDefault="007C72A2" w:rsidP="007C72A2">
      <w:pPr>
        <w:shd w:val="clear" w:color="auto" w:fill="FFFFFF"/>
        <w:spacing w:after="0" w:line="240" w:lineRule="auto"/>
        <w:ind w:firstLine="708"/>
        <w:jc w:val="both"/>
        <w:rPr>
          <w:rFonts w:ascii="Times New Roman" w:hAnsi="Times New Roman" w:cs="Times New Roman"/>
          <w:color w:val="000000"/>
          <w:sz w:val="28"/>
          <w:szCs w:val="28"/>
        </w:rPr>
      </w:pPr>
      <w:proofErr w:type="spellStart"/>
      <w:r w:rsidRPr="003A0158">
        <w:rPr>
          <w:rFonts w:ascii="Times New Roman" w:hAnsi="Times New Roman" w:cs="Times New Roman"/>
          <w:color w:val="000000"/>
          <w:sz w:val="28"/>
          <w:szCs w:val="28"/>
        </w:rPr>
        <w:t>Корнесловно</w:t>
      </w:r>
      <w:proofErr w:type="spellEnd"/>
      <w:r w:rsidRPr="003A0158">
        <w:rPr>
          <w:rFonts w:ascii="Times New Roman" w:hAnsi="Times New Roman" w:cs="Times New Roman"/>
          <w:color w:val="000000"/>
          <w:sz w:val="28"/>
          <w:szCs w:val="28"/>
        </w:rPr>
        <w:t>-смысловой подход</w:t>
      </w:r>
      <w:r w:rsidRPr="002C176D">
        <w:rPr>
          <w:rFonts w:ascii="Times New Roman" w:hAnsi="Times New Roman" w:cs="Times New Roman"/>
          <w:color w:val="000000"/>
          <w:sz w:val="28"/>
          <w:szCs w:val="28"/>
        </w:rPr>
        <w:t xml:space="preserve"> позволяет разобраться нам не в словах, называющих вещи, а в вещах, называемых словами</w:t>
      </w:r>
      <w:r w:rsidRPr="003A0158">
        <w:rPr>
          <w:rFonts w:ascii="Times New Roman" w:hAnsi="Times New Roman" w:cs="Times New Roman"/>
          <w:color w:val="000000"/>
          <w:sz w:val="28"/>
          <w:szCs w:val="28"/>
        </w:rPr>
        <w:t>. Учит нас идти,</w:t>
      </w:r>
      <w:r w:rsidRPr="002C176D">
        <w:rPr>
          <w:rFonts w:ascii="Times New Roman" w:hAnsi="Times New Roman" w:cs="Times New Roman"/>
          <w:color w:val="000000"/>
          <w:sz w:val="28"/>
          <w:szCs w:val="28"/>
        </w:rPr>
        <w:t xml:space="preserve"> от значений к смыслам, обращении к исконному, правому и славному порядку вещей.</w:t>
      </w:r>
    </w:p>
    <w:p w:rsidR="007C72A2" w:rsidRPr="002C176D" w:rsidRDefault="007C72A2" w:rsidP="007C72A2">
      <w:pPr>
        <w:shd w:val="clear" w:color="auto" w:fill="FFFFFF"/>
        <w:spacing w:after="0" w:line="240" w:lineRule="auto"/>
        <w:ind w:firstLine="708"/>
        <w:jc w:val="both"/>
        <w:rPr>
          <w:rFonts w:ascii="Times New Roman" w:hAnsi="Times New Roman" w:cs="Times New Roman"/>
          <w:color w:val="000000"/>
          <w:sz w:val="28"/>
          <w:szCs w:val="28"/>
        </w:rPr>
      </w:pPr>
      <w:r w:rsidRPr="002C176D">
        <w:rPr>
          <w:rFonts w:ascii="Times New Roman" w:hAnsi="Times New Roman" w:cs="Times New Roman"/>
          <w:color w:val="000000"/>
          <w:sz w:val="28"/>
          <w:szCs w:val="28"/>
        </w:rPr>
        <w:t>Со временем уходят в прошлое устаревшие значения слов</w:t>
      </w:r>
      <w:r>
        <w:rPr>
          <w:rFonts w:ascii="Times New Roman" w:hAnsi="Times New Roman" w:cs="Times New Roman"/>
          <w:color w:val="000000"/>
          <w:sz w:val="28"/>
          <w:szCs w:val="28"/>
        </w:rPr>
        <w:t>.</w:t>
      </w:r>
      <w:r w:rsidRPr="002C176D">
        <w:rPr>
          <w:rFonts w:ascii="Times New Roman" w:hAnsi="Times New Roman" w:cs="Times New Roman"/>
          <w:color w:val="000000"/>
          <w:sz w:val="28"/>
          <w:szCs w:val="28"/>
        </w:rPr>
        <w:t xml:space="preserve"> Люди перетолковывают слова, чтобы с помощью новых значений изменить взгляды на вещи и привести их</w:t>
      </w:r>
      <w:r>
        <w:rPr>
          <w:rFonts w:ascii="Times New Roman" w:hAnsi="Times New Roman" w:cs="Times New Roman"/>
          <w:color w:val="000000"/>
          <w:sz w:val="28"/>
          <w:szCs w:val="28"/>
        </w:rPr>
        <w:t xml:space="preserve"> в соответствие с новыми идеями</w:t>
      </w:r>
      <w:r w:rsidRPr="002C176D">
        <w:rPr>
          <w:rFonts w:ascii="Times New Roman" w:hAnsi="Times New Roman" w:cs="Times New Roman"/>
          <w:color w:val="000000"/>
          <w:sz w:val="28"/>
          <w:szCs w:val="28"/>
        </w:rPr>
        <w:t xml:space="preserve">. Существительное имя </w:t>
      </w:r>
      <w:r w:rsidRPr="002C176D">
        <w:rPr>
          <w:rFonts w:ascii="Times New Roman" w:hAnsi="Times New Roman" w:cs="Times New Roman"/>
          <w:b/>
          <w:i/>
          <w:color w:val="000000"/>
          <w:sz w:val="28"/>
          <w:szCs w:val="28"/>
        </w:rPr>
        <w:t>толк</w:t>
      </w:r>
      <w:r w:rsidRPr="002C176D">
        <w:rPr>
          <w:rFonts w:ascii="Times New Roman" w:hAnsi="Times New Roman" w:cs="Times New Roman"/>
          <w:color w:val="000000"/>
          <w:sz w:val="28"/>
          <w:szCs w:val="28"/>
        </w:rPr>
        <w:t xml:space="preserve"> в народном представлении родственно глаголу </w:t>
      </w:r>
      <w:r w:rsidRPr="002C176D">
        <w:rPr>
          <w:rFonts w:ascii="Times New Roman" w:hAnsi="Times New Roman" w:cs="Times New Roman"/>
          <w:b/>
          <w:i/>
          <w:color w:val="000000"/>
          <w:sz w:val="28"/>
          <w:szCs w:val="28"/>
        </w:rPr>
        <w:t>толочь</w:t>
      </w:r>
      <w:r w:rsidRPr="002C176D">
        <w:rPr>
          <w:rFonts w:ascii="Times New Roman" w:hAnsi="Times New Roman" w:cs="Times New Roman"/>
          <w:color w:val="000000"/>
          <w:sz w:val="28"/>
          <w:szCs w:val="28"/>
        </w:rPr>
        <w:t xml:space="preserve">. Истолкованное слово подобно уже истолченному, перемолотому зерну, муке, из которой толкователи пекут </w:t>
      </w:r>
      <w:r>
        <w:rPr>
          <w:rFonts w:ascii="Times New Roman" w:hAnsi="Times New Roman" w:cs="Times New Roman"/>
          <w:color w:val="000000"/>
          <w:sz w:val="28"/>
          <w:szCs w:val="28"/>
        </w:rPr>
        <w:t>«</w:t>
      </w:r>
      <w:r w:rsidRPr="002C176D">
        <w:rPr>
          <w:rFonts w:ascii="Times New Roman" w:hAnsi="Times New Roman" w:cs="Times New Roman"/>
          <w:color w:val="000000"/>
          <w:sz w:val="28"/>
          <w:szCs w:val="28"/>
        </w:rPr>
        <w:t>хлеб для души</w:t>
      </w:r>
      <w:r>
        <w:rPr>
          <w:rFonts w:ascii="Times New Roman" w:hAnsi="Times New Roman" w:cs="Times New Roman"/>
          <w:color w:val="000000"/>
          <w:sz w:val="28"/>
          <w:szCs w:val="28"/>
        </w:rPr>
        <w:t>»</w:t>
      </w:r>
      <w:r w:rsidRPr="002C176D">
        <w:rPr>
          <w:rFonts w:ascii="Times New Roman" w:hAnsi="Times New Roman" w:cs="Times New Roman"/>
          <w:color w:val="000000"/>
          <w:sz w:val="28"/>
          <w:szCs w:val="28"/>
        </w:rPr>
        <w:t xml:space="preserve"> по своим рецептам. КОРНЕСЛОВНО-СМЫСЛОВОЙ подход в </w:t>
      </w:r>
      <w:r w:rsidRPr="003A0158">
        <w:rPr>
          <w:rFonts w:ascii="Times New Roman" w:hAnsi="Times New Roman" w:cs="Times New Roman"/>
          <w:color w:val="000000"/>
          <w:sz w:val="28"/>
          <w:szCs w:val="28"/>
        </w:rPr>
        <w:t xml:space="preserve">изучении слова направлен не на </w:t>
      </w:r>
      <w:proofErr w:type="spellStart"/>
      <w:r w:rsidRPr="003A0158">
        <w:rPr>
          <w:rFonts w:ascii="Times New Roman" w:hAnsi="Times New Roman" w:cs="Times New Roman"/>
          <w:color w:val="000000"/>
          <w:sz w:val="28"/>
          <w:szCs w:val="28"/>
        </w:rPr>
        <w:t>перетолковывание</w:t>
      </w:r>
      <w:proofErr w:type="spellEnd"/>
      <w:r w:rsidRPr="003A0158">
        <w:rPr>
          <w:rFonts w:ascii="Times New Roman" w:hAnsi="Times New Roman" w:cs="Times New Roman"/>
          <w:color w:val="000000"/>
          <w:sz w:val="28"/>
          <w:szCs w:val="28"/>
        </w:rPr>
        <w:t>, а на выявление скрытых в словах цельных зерен истины. Каждое слово – это притча, содержащая зерно истины. Как правило, эти образы очень просты и доступны ребенку, поскольку они связаны с привычными для древних людей природными явлениями, земледелием и скотоводством.</w:t>
      </w:r>
    </w:p>
    <w:p w:rsidR="007C72A2" w:rsidRPr="002C176D" w:rsidRDefault="007C72A2" w:rsidP="007C72A2">
      <w:pPr>
        <w:shd w:val="clear" w:color="auto" w:fill="FFFFFF"/>
        <w:spacing w:after="0" w:line="240" w:lineRule="auto"/>
        <w:ind w:firstLine="708"/>
        <w:jc w:val="both"/>
        <w:rPr>
          <w:rFonts w:ascii="Times New Roman" w:hAnsi="Times New Roman" w:cs="Times New Roman"/>
          <w:color w:val="000000"/>
          <w:sz w:val="28"/>
          <w:szCs w:val="28"/>
        </w:rPr>
      </w:pPr>
      <w:r w:rsidRPr="002C176D">
        <w:rPr>
          <w:rFonts w:ascii="Times New Roman" w:hAnsi="Times New Roman" w:cs="Times New Roman"/>
          <w:color w:val="000000"/>
          <w:sz w:val="28"/>
          <w:szCs w:val="28"/>
        </w:rPr>
        <w:t xml:space="preserve">Выяснением исторического порядка происхождения одних слов от других и поиском древних </w:t>
      </w:r>
      <w:proofErr w:type="spellStart"/>
      <w:r w:rsidRPr="002C176D">
        <w:rPr>
          <w:rFonts w:ascii="Times New Roman" w:hAnsi="Times New Roman" w:cs="Times New Roman"/>
          <w:color w:val="000000"/>
          <w:sz w:val="28"/>
          <w:szCs w:val="28"/>
        </w:rPr>
        <w:t>первокорней</w:t>
      </w:r>
      <w:proofErr w:type="spellEnd"/>
      <w:r w:rsidRPr="002C176D">
        <w:rPr>
          <w:rFonts w:ascii="Times New Roman" w:hAnsi="Times New Roman" w:cs="Times New Roman"/>
          <w:color w:val="000000"/>
          <w:sz w:val="28"/>
          <w:szCs w:val="28"/>
        </w:rPr>
        <w:t xml:space="preserve"> занимаются ученые этимологи, а раздел науки </w:t>
      </w:r>
      <w:r w:rsidRPr="002C176D">
        <w:rPr>
          <w:rStyle w:val="c2"/>
          <w:rFonts w:ascii="Times New Roman" w:hAnsi="Times New Roman" w:cs="Times New Roman"/>
          <w:color w:val="000000"/>
          <w:sz w:val="28"/>
          <w:szCs w:val="28"/>
        </w:rPr>
        <w:t>этимология – раздел языкознани</w:t>
      </w:r>
      <w:r>
        <w:rPr>
          <w:rStyle w:val="c2"/>
          <w:rFonts w:ascii="Times New Roman" w:hAnsi="Times New Roman" w:cs="Times New Roman"/>
          <w:color w:val="000000"/>
          <w:sz w:val="28"/>
          <w:szCs w:val="28"/>
        </w:rPr>
        <w:t xml:space="preserve">я, изучающий происхождение слов. </w:t>
      </w:r>
      <w:r w:rsidRPr="002C176D">
        <w:rPr>
          <w:rStyle w:val="c2"/>
          <w:rFonts w:ascii="Times New Roman" w:hAnsi="Times New Roman" w:cs="Times New Roman"/>
          <w:color w:val="000000"/>
          <w:sz w:val="28"/>
          <w:szCs w:val="28"/>
        </w:rPr>
        <w:t>В наши дни этимологический анализ слова широко применяется в школе, однако, на мой взгляд, он совершенно незаслуженно не пользуется популярностью в педагогике дошкольной.</w:t>
      </w:r>
      <w:r w:rsidRPr="002C176D">
        <w:rPr>
          <w:rFonts w:ascii="Times New Roman" w:eastAsia="Times New Roman" w:hAnsi="Times New Roman" w:cs="Times New Roman"/>
          <w:color w:val="000000"/>
          <w:sz w:val="28"/>
          <w:szCs w:val="28"/>
          <w:lang w:eastAsia="ru-RU"/>
        </w:rPr>
        <w:t xml:space="preserve"> </w:t>
      </w:r>
    </w:p>
    <w:p w:rsidR="007C72A2" w:rsidRPr="009523AD" w:rsidRDefault="007C72A2" w:rsidP="007C72A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23AD">
        <w:rPr>
          <w:rFonts w:ascii="Times New Roman" w:eastAsia="Times New Roman" w:hAnsi="Times New Roman" w:cs="Times New Roman"/>
          <w:sz w:val="28"/>
          <w:szCs w:val="28"/>
          <w:lang w:eastAsia="ru-RU"/>
        </w:rPr>
        <w:t>Что даёт проведение этимологической работы</w:t>
      </w:r>
      <w:r>
        <w:rPr>
          <w:rFonts w:ascii="Times New Roman" w:eastAsia="Times New Roman" w:hAnsi="Times New Roman" w:cs="Times New Roman"/>
          <w:sz w:val="28"/>
          <w:szCs w:val="28"/>
          <w:lang w:eastAsia="ru-RU"/>
        </w:rPr>
        <w:t xml:space="preserve"> в детском саду</w:t>
      </w:r>
      <w:r w:rsidRPr="009523AD">
        <w:rPr>
          <w:rFonts w:ascii="Times New Roman" w:eastAsia="Times New Roman" w:hAnsi="Times New Roman" w:cs="Times New Roman"/>
          <w:sz w:val="28"/>
          <w:szCs w:val="28"/>
          <w:lang w:eastAsia="ru-RU"/>
        </w:rPr>
        <w:t>?</w:t>
      </w:r>
    </w:p>
    <w:p w:rsidR="007C72A2" w:rsidRPr="00645503" w:rsidRDefault="007C72A2" w:rsidP="007C72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45503">
        <w:rPr>
          <w:rFonts w:ascii="Times New Roman" w:eastAsia="Times New Roman" w:hAnsi="Times New Roman" w:cs="Times New Roman"/>
          <w:color w:val="000000"/>
          <w:sz w:val="28"/>
          <w:szCs w:val="28"/>
          <w:lang w:eastAsia="ru-RU"/>
        </w:rPr>
        <w:t>1. Это один из путей развития интереса к языку, к речи, к истории своего народа.</w:t>
      </w:r>
    </w:p>
    <w:p w:rsidR="007C72A2" w:rsidRPr="00645503" w:rsidRDefault="007C72A2" w:rsidP="007C72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45503">
        <w:rPr>
          <w:rFonts w:ascii="Times New Roman" w:eastAsia="Times New Roman" w:hAnsi="Times New Roman" w:cs="Times New Roman"/>
          <w:color w:val="000000"/>
          <w:sz w:val="28"/>
          <w:szCs w:val="28"/>
          <w:lang w:eastAsia="ru-RU"/>
        </w:rPr>
        <w:t>2. Развитие углублённого понимания значения слов, их многозначности, расширения словарного запаса.</w:t>
      </w:r>
    </w:p>
    <w:p w:rsidR="007C72A2" w:rsidRPr="00645503" w:rsidRDefault="007C72A2" w:rsidP="007C72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45503">
        <w:rPr>
          <w:rFonts w:ascii="Times New Roman" w:eastAsia="Times New Roman" w:hAnsi="Times New Roman" w:cs="Times New Roman"/>
          <w:color w:val="000000"/>
          <w:sz w:val="28"/>
          <w:szCs w:val="28"/>
          <w:lang w:eastAsia="ru-RU"/>
        </w:rPr>
        <w:t>3. Это средство развития мыслительных способностей детей.</w:t>
      </w:r>
    </w:p>
    <w:p w:rsidR="007C72A2" w:rsidRPr="00645503" w:rsidRDefault="007C72A2" w:rsidP="007C72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45503">
        <w:rPr>
          <w:rFonts w:ascii="Times New Roman" w:eastAsia="Times New Roman" w:hAnsi="Times New Roman" w:cs="Times New Roman"/>
          <w:color w:val="000000"/>
          <w:sz w:val="28"/>
          <w:szCs w:val="28"/>
          <w:lang w:eastAsia="ru-RU"/>
        </w:rPr>
        <w:t>4. Это способ постижения «устройства» языка, его лексики, грамматики, его законов.</w:t>
      </w:r>
    </w:p>
    <w:p w:rsidR="007C72A2" w:rsidRDefault="007C72A2" w:rsidP="007C72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752B1">
        <w:rPr>
          <w:rFonts w:ascii="Times New Roman" w:eastAsia="Times New Roman" w:hAnsi="Times New Roman" w:cs="Times New Roman"/>
          <w:color w:val="000000"/>
          <w:sz w:val="28"/>
          <w:szCs w:val="28"/>
          <w:lang w:eastAsia="ru-RU"/>
        </w:rPr>
        <w:lastRenderedPageBreak/>
        <w:t>5. Это способ помогающий подготовиться к осмыслению законов языка</w:t>
      </w:r>
      <w:r w:rsidRPr="00645503">
        <w:rPr>
          <w:rFonts w:ascii="Times New Roman" w:eastAsia="Times New Roman" w:hAnsi="Times New Roman" w:cs="Times New Roman"/>
          <w:color w:val="000000"/>
          <w:sz w:val="28"/>
          <w:szCs w:val="28"/>
          <w:lang w:eastAsia="ru-RU"/>
        </w:rPr>
        <w:t xml:space="preserve"> в школе, избавляющий от многих орфографических ошибок в будущем.</w:t>
      </w:r>
    </w:p>
    <w:p w:rsidR="007C72A2" w:rsidRPr="00D752B1" w:rsidRDefault="007C72A2" w:rsidP="007C72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самое главное, на наш взгляд, этимологическая работа ведет к пониманию истинного смысла слов</w:t>
      </w:r>
      <w:r w:rsidRPr="003A0158">
        <w:rPr>
          <w:rFonts w:ascii="Times New Roman" w:eastAsia="Times New Roman" w:hAnsi="Times New Roman" w:cs="Times New Roman"/>
          <w:color w:val="000000"/>
          <w:sz w:val="28"/>
          <w:szCs w:val="28"/>
          <w:lang w:eastAsia="ru-RU"/>
        </w:rPr>
        <w:t xml:space="preserve">, а отсюда и </w:t>
      </w:r>
      <w:r w:rsidRPr="00D752B1">
        <w:rPr>
          <w:rFonts w:ascii="Times New Roman" w:eastAsia="Times New Roman" w:hAnsi="Times New Roman" w:cs="Times New Roman"/>
          <w:color w:val="000000"/>
          <w:sz w:val="28"/>
          <w:szCs w:val="28"/>
          <w:lang w:eastAsia="ru-RU"/>
        </w:rPr>
        <w:t xml:space="preserve">поступков и действий. </w:t>
      </w:r>
    </w:p>
    <w:p w:rsidR="007C72A2" w:rsidRPr="00645503" w:rsidRDefault="007C72A2" w:rsidP="007C72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752B1">
        <w:rPr>
          <w:rFonts w:ascii="Times New Roman" w:eastAsia="Times New Roman" w:hAnsi="Times New Roman" w:cs="Times New Roman"/>
          <w:color w:val="000000"/>
          <w:sz w:val="28"/>
          <w:szCs w:val="28"/>
          <w:lang w:eastAsia="ru-RU"/>
        </w:rPr>
        <w:t>Основной источник речевого развития ребенка</w:t>
      </w:r>
      <w:r>
        <w:rPr>
          <w:rFonts w:ascii="Times New Roman" w:eastAsia="Times New Roman" w:hAnsi="Times New Roman" w:cs="Times New Roman"/>
          <w:color w:val="000000"/>
          <w:sz w:val="28"/>
          <w:szCs w:val="28"/>
          <w:lang w:eastAsia="ru-RU"/>
        </w:rPr>
        <w:t xml:space="preserve"> </w:t>
      </w:r>
      <w:r w:rsidRPr="00645503">
        <w:rPr>
          <w:rFonts w:ascii="Times New Roman" w:eastAsia="Times New Roman" w:hAnsi="Times New Roman" w:cs="Times New Roman"/>
          <w:color w:val="000000"/>
          <w:sz w:val="28"/>
          <w:szCs w:val="28"/>
          <w:lang w:eastAsia="ru-RU"/>
        </w:rPr>
        <w:t xml:space="preserve"> – общение </w:t>
      </w:r>
      <w:proofErr w:type="gramStart"/>
      <w:r w:rsidRPr="00645503">
        <w:rPr>
          <w:rFonts w:ascii="Times New Roman" w:eastAsia="Times New Roman" w:hAnsi="Times New Roman" w:cs="Times New Roman"/>
          <w:color w:val="000000"/>
          <w:sz w:val="28"/>
          <w:szCs w:val="28"/>
          <w:lang w:eastAsia="ru-RU"/>
        </w:rPr>
        <w:t>со</w:t>
      </w:r>
      <w:proofErr w:type="gramEnd"/>
      <w:r w:rsidRPr="00645503">
        <w:rPr>
          <w:rFonts w:ascii="Times New Roman" w:eastAsia="Times New Roman" w:hAnsi="Times New Roman" w:cs="Times New Roman"/>
          <w:color w:val="000000"/>
          <w:sz w:val="28"/>
          <w:szCs w:val="28"/>
          <w:lang w:eastAsia="ru-RU"/>
        </w:rPr>
        <w:t xml:space="preserve"> взрослым. Выбрав подходящую ситуацию, он ненавязчиво предлагает подумать, почему так назвали растение, вещь, действие, почему дали котёнку, щенку такое имя.</w:t>
      </w:r>
    </w:p>
    <w:p w:rsidR="007C72A2" w:rsidRPr="00645503" w:rsidRDefault="007C72A2" w:rsidP="007C72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645503">
        <w:rPr>
          <w:rFonts w:ascii="Times New Roman" w:eastAsia="Times New Roman" w:hAnsi="Times New Roman" w:cs="Times New Roman"/>
          <w:color w:val="000000"/>
          <w:sz w:val="28"/>
          <w:szCs w:val="28"/>
          <w:lang w:eastAsia="ru-RU"/>
        </w:rPr>
        <w:t>Словотолковательные</w:t>
      </w:r>
      <w:proofErr w:type="spellEnd"/>
      <w:r>
        <w:rPr>
          <w:rFonts w:ascii="Times New Roman" w:eastAsia="Times New Roman" w:hAnsi="Times New Roman" w:cs="Times New Roman"/>
          <w:color w:val="000000"/>
          <w:sz w:val="28"/>
          <w:szCs w:val="28"/>
          <w:lang w:eastAsia="ru-RU"/>
        </w:rPr>
        <w:t xml:space="preserve"> </w:t>
      </w:r>
      <w:r w:rsidRPr="00645503">
        <w:rPr>
          <w:rFonts w:ascii="Times New Roman" w:eastAsia="Times New Roman" w:hAnsi="Times New Roman" w:cs="Times New Roman"/>
          <w:color w:val="000000"/>
          <w:sz w:val="28"/>
          <w:szCs w:val="28"/>
          <w:lang w:eastAsia="ru-RU"/>
        </w:rPr>
        <w:t xml:space="preserve"> «исследования» проводятся при рассматривании предметов, игрушек, картинок; во время прогулок в природе, при наблюдении за живыми объектами; при чтении художественной литературы, и т.д.</w:t>
      </w:r>
    </w:p>
    <w:p w:rsidR="007C72A2" w:rsidRPr="009523AD" w:rsidRDefault="007C72A2" w:rsidP="007C72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45503">
        <w:rPr>
          <w:rFonts w:ascii="Times New Roman" w:eastAsia="Times New Roman" w:hAnsi="Times New Roman" w:cs="Times New Roman"/>
          <w:color w:val="000000"/>
          <w:sz w:val="28"/>
          <w:szCs w:val="28"/>
          <w:lang w:eastAsia="ru-RU"/>
        </w:rPr>
        <w:t>Смысл, заложенный в словах, открывается ребёнку через познание того, как слово было образовано и почему.</w:t>
      </w:r>
    </w:p>
    <w:p w:rsidR="007C72A2" w:rsidRPr="00645503" w:rsidRDefault="007C72A2" w:rsidP="007C72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45503">
        <w:rPr>
          <w:rFonts w:ascii="Times New Roman" w:eastAsia="Times New Roman" w:hAnsi="Times New Roman" w:cs="Times New Roman"/>
          <w:color w:val="000000"/>
          <w:sz w:val="28"/>
          <w:szCs w:val="28"/>
          <w:lang w:eastAsia="ru-RU"/>
        </w:rPr>
        <w:t>Ребёнок должен уметь узнавать и понимать те слова, которые слышит, уметь отбирать слова для высказываний</w:t>
      </w:r>
      <w:r w:rsidRPr="00D752B1">
        <w:rPr>
          <w:rFonts w:ascii="Times New Roman" w:eastAsia="Times New Roman" w:hAnsi="Times New Roman" w:cs="Times New Roman"/>
          <w:color w:val="000000"/>
          <w:sz w:val="28"/>
          <w:szCs w:val="28"/>
          <w:lang w:eastAsia="ru-RU"/>
        </w:rPr>
        <w:t xml:space="preserve">. </w:t>
      </w:r>
      <w:r w:rsidRPr="00D752B1">
        <w:rPr>
          <w:rStyle w:val="c2"/>
          <w:rFonts w:ascii="Times New Roman" w:hAnsi="Times New Roman" w:cs="Times New Roman"/>
          <w:color w:val="000000"/>
          <w:sz w:val="28"/>
          <w:szCs w:val="28"/>
        </w:rPr>
        <w:t>С первого года</w:t>
      </w:r>
      <w:r w:rsidRPr="00645503">
        <w:rPr>
          <w:rStyle w:val="c2"/>
          <w:rFonts w:ascii="Times New Roman" w:hAnsi="Times New Roman" w:cs="Times New Roman"/>
          <w:color w:val="000000"/>
          <w:sz w:val="28"/>
          <w:szCs w:val="28"/>
        </w:rPr>
        <w:t xml:space="preserve"> жизни ребенка начинается развитие, постановка его речи. И она неразрывно связана с развитием мышления. </w:t>
      </w:r>
      <w:r w:rsidRPr="00D752B1">
        <w:rPr>
          <w:rStyle w:val="c2"/>
          <w:rFonts w:ascii="Times New Roman" w:hAnsi="Times New Roman" w:cs="Times New Roman"/>
          <w:color w:val="000000"/>
          <w:sz w:val="28"/>
          <w:szCs w:val="28"/>
        </w:rPr>
        <w:t>С рождения ребенок</w:t>
      </w:r>
      <w:r w:rsidRPr="00645503">
        <w:rPr>
          <w:rStyle w:val="c2"/>
          <w:rFonts w:ascii="Times New Roman" w:hAnsi="Times New Roman" w:cs="Times New Roman"/>
          <w:color w:val="000000"/>
          <w:sz w:val="28"/>
          <w:szCs w:val="28"/>
        </w:rPr>
        <w:t xml:space="preserve"> начинает познавать окружающий мир, искать и устанавливать причинно-следственные связи. И чем старше он становится, тем дольше способен концентрироваться на процессах исследования окружающего мира. Ребенок 6-7 лет способен концентрировать внимание на увлекшей его игре в течение 2 и даже 3 часов. Именно эту особенность детского внимания можно использовать, как основу для </w:t>
      </w:r>
      <w:r>
        <w:rPr>
          <w:rStyle w:val="c2"/>
          <w:rFonts w:ascii="Times New Roman" w:hAnsi="Times New Roman" w:cs="Times New Roman"/>
          <w:color w:val="000000"/>
          <w:sz w:val="28"/>
          <w:szCs w:val="28"/>
        </w:rPr>
        <w:t>осмысления слова и создани</w:t>
      </w:r>
      <w:r w:rsidRPr="006152FA">
        <w:rPr>
          <w:rStyle w:val="c2"/>
          <w:rFonts w:ascii="Times New Roman" w:hAnsi="Times New Roman" w:cs="Times New Roman"/>
          <w:color w:val="FF0000"/>
          <w:sz w:val="28"/>
          <w:szCs w:val="28"/>
        </w:rPr>
        <w:t>е</w:t>
      </w:r>
      <w:r>
        <w:rPr>
          <w:rStyle w:val="c2"/>
          <w:rFonts w:ascii="Times New Roman" w:hAnsi="Times New Roman" w:cs="Times New Roman"/>
          <w:color w:val="000000"/>
          <w:sz w:val="28"/>
          <w:szCs w:val="28"/>
        </w:rPr>
        <w:t xml:space="preserve"> его образа.</w:t>
      </w:r>
    </w:p>
    <w:p w:rsidR="007C72A2" w:rsidRPr="00645503" w:rsidRDefault="007C72A2" w:rsidP="007C72A2">
      <w:pPr>
        <w:pStyle w:val="c0"/>
        <w:spacing w:before="0" w:beforeAutospacing="0" w:after="0" w:afterAutospacing="0"/>
        <w:ind w:firstLine="852"/>
        <w:jc w:val="both"/>
        <w:rPr>
          <w:color w:val="000000"/>
          <w:sz w:val="28"/>
          <w:szCs w:val="28"/>
        </w:rPr>
      </w:pPr>
      <w:r w:rsidRPr="00645503">
        <w:rPr>
          <w:rStyle w:val="c2"/>
          <w:color w:val="000000"/>
          <w:sz w:val="28"/>
          <w:szCs w:val="28"/>
        </w:rPr>
        <w:t xml:space="preserve">Кроме того, нашим верным помощником в развитии речи детей, конечно же, станет их неуёмная познавательная активность, направленная на установление причинно-следственных связей между явлениями окружающего мира. Эта активность распространяется и на познание родной речи. Как часто слышим мы от детей вопросы типа </w:t>
      </w:r>
      <w:r w:rsidRPr="00645503">
        <w:rPr>
          <w:rStyle w:val="c2"/>
          <w:sz w:val="28"/>
          <w:szCs w:val="28"/>
        </w:rPr>
        <w:t xml:space="preserve">«А почему голубя назвали голубем?» </w:t>
      </w:r>
      <w:r w:rsidRPr="00645503">
        <w:rPr>
          <w:rStyle w:val="c2"/>
          <w:color w:val="000000"/>
          <w:sz w:val="28"/>
          <w:szCs w:val="28"/>
        </w:rPr>
        <w:t xml:space="preserve">Этимология в данном случае придется как нельзя </w:t>
      </w:r>
      <w:proofErr w:type="gramStart"/>
      <w:r w:rsidRPr="00645503">
        <w:rPr>
          <w:rStyle w:val="c2"/>
          <w:color w:val="000000"/>
          <w:sz w:val="28"/>
          <w:szCs w:val="28"/>
        </w:rPr>
        <w:t>более</w:t>
      </w:r>
      <w:proofErr w:type="gramEnd"/>
      <w:r w:rsidRPr="00645503">
        <w:rPr>
          <w:rStyle w:val="c2"/>
          <w:color w:val="000000"/>
          <w:sz w:val="28"/>
          <w:szCs w:val="28"/>
        </w:rPr>
        <w:t xml:space="preserve"> кстати и поможет ответить на множество вопросов, возникающих в пытливых детских головках. Если же дети не задают взрослым подобных вопросов, педагог должен инициировать их сам. Ведь проникая вглубь слов, понимая их основу (корень), дети постепенно начинают осознавать суть всего языка в целом.</w:t>
      </w:r>
    </w:p>
    <w:p w:rsidR="007C72A2" w:rsidRPr="00645503" w:rsidRDefault="007C72A2" w:rsidP="007C72A2">
      <w:pPr>
        <w:pStyle w:val="c0"/>
        <w:spacing w:before="0" w:beforeAutospacing="0" w:after="0" w:afterAutospacing="0"/>
        <w:ind w:firstLine="852"/>
        <w:jc w:val="both"/>
        <w:rPr>
          <w:color w:val="000000"/>
          <w:sz w:val="28"/>
          <w:szCs w:val="28"/>
        </w:rPr>
      </w:pPr>
      <w:r w:rsidRPr="00645503">
        <w:rPr>
          <w:rStyle w:val="c2"/>
          <w:color w:val="000000"/>
          <w:sz w:val="28"/>
          <w:szCs w:val="28"/>
        </w:rPr>
        <w:t>Прививая интерес к слову, к его сути, мы п</w:t>
      </w:r>
      <w:r>
        <w:rPr>
          <w:rStyle w:val="c2"/>
          <w:color w:val="000000"/>
          <w:sz w:val="28"/>
          <w:szCs w:val="28"/>
        </w:rPr>
        <w:t xml:space="preserve">рививаем интерес к родной речи, </w:t>
      </w:r>
      <w:r w:rsidRPr="00645503">
        <w:rPr>
          <w:rStyle w:val="c2"/>
          <w:color w:val="000000"/>
          <w:sz w:val="28"/>
          <w:szCs w:val="28"/>
        </w:rPr>
        <w:t xml:space="preserve">к Родине. «По отношению каждого человека к своему языку можно совершенно точно судить и об отношении человека к его Родине», - </w:t>
      </w:r>
      <w:r>
        <w:rPr>
          <w:rStyle w:val="c2"/>
          <w:color w:val="000000"/>
          <w:sz w:val="28"/>
          <w:szCs w:val="28"/>
        </w:rPr>
        <w:t>писал Константин Георгиевич</w:t>
      </w:r>
      <w:r w:rsidRPr="00645503">
        <w:rPr>
          <w:rStyle w:val="c2"/>
          <w:color w:val="000000"/>
          <w:sz w:val="28"/>
          <w:szCs w:val="28"/>
        </w:rPr>
        <w:t xml:space="preserve"> Паустовский.</w:t>
      </w:r>
    </w:p>
    <w:p w:rsidR="007C72A2" w:rsidRDefault="007C72A2" w:rsidP="007C72A2">
      <w:pPr>
        <w:pStyle w:val="c0"/>
        <w:spacing w:before="0" w:beforeAutospacing="0" w:after="0" w:afterAutospacing="0"/>
        <w:ind w:firstLine="852"/>
        <w:jc w:val="both"/>
        <w:rPr>
          <w:rStyle w:val="c2"/>
          <w:color w:val="000000"/>
          <w:sz w:val="28"/>
          <w:szCs w:val="28"/>
        </w:rPr>
      </w:pPr>
      <w:r w:rsidRPr="00645503">
        <w:rPr>
          <w:rStyle w:val="c2"/>
          <w:color w:val="000000"/>
          <w:sz w:val="28"/>
          <w:szCs w:val="28"/>
        </w:rPr>
        <w:t xml:space="preserve">Каким образом можно начать работу в данном направлении? </w:t>
      </w:r>
    </w:p>
    <w:p w:rsidR="007C72A2" w:rsidRPr="00645503" w:rsidRDefault="007C72A2" w:rsidP="007C72A2">
      <w:pPr>
        <w:pStyle w:val="c0"/>
        <w:spacing w:before="0" w:beforeAutospacing="0" w:after="0" w:afterAutospacing="0"/>
        <w:ind w:firstLine="852"/>
        <w:jc w:val="both"/>
        <w:rPr>
          <w:color w:val="000000"/>
          <w:sz w:val="28"/>
          <w:szCs w:val="28"/>
        </w:rPr>
      </w:pPr>
      <w:r>
        <w:rPr>
          <w:rStyle w:val="c2"/>
          <w:color w:val="000000"/>
          <w:sz w:val="28"/>
          <w:szCs w:val="28"/>
        </w:rPr>
        <w:t>Д</w:t>
      </w:r>
      <w:r w:rsidRPr="00645503">
        <w:rPr>
          <w:rStyle w:val="c2"/>
          <w:color w:val="000000"/>
          <w:sz w:val="28"/>
          <w:szCs w:val="28"/>
        </w:rPr>
        <w:t>етский ум пытлив, дети с рождения ориентированы на познание окружающего мира и установление причинно-следственных связей между явлениями. Именно на это и стоит ориентироваться педагогам старших и подготовительных групп</w:t>
      </w:r>
      <w:r>
        <w:rPr>
          <w:rStyle w:val="c2"/>
          <w:color w:val="000000"/>
          <w:sz w:val="28"/>
          <w:szCs w:val="28"/>
        </w:rPr>
        <w:t xml:space="preserve">. </w:t>
      </w:r>
      <w:r w:rsidRPr="00645503">
        <w:rPr>
          <w:rStyle w:val="c2"/>
          <w:color w:val="000000"/>
          <w:sz w:val="28"/>
          <w:szCs w:val="28"/>
        </w:rPr>
        <w:t xml:space="preserve">Детей очень просто заинтересовать такими </w:t>
      </w:r>
      <w:r w:rsidRPr="00645503">
        <w:rPr>
          <w:rStyle w:val="c2"/>
          <w:color w:val="000000"/>
          <w:sz w:val="28"/>
          <w:szCs w:val="28"/>
        </w:rPr>
        <w:lastRenderedPageBreak/>
        <w:t>вопросами, как: «А почему одуванчик назвали одуванчиком?», «Почему самолёт зовут самолётом?» и тому подобными.</w:t>
      </w:r>
    </w:p>
    <w:p w:rsidR="007C72A2" w:rsidRDefault="007C72A2" w:rsidP="007C72A2">
      <w:pPr>
        <w:pStyle w:val="c0"/>
        <w:spacing w:before="0" w:beforeAutospacing="0" w:after="0" w:afterAutospacing="0"/>
        <w:ind w:firstLine="852"/>
        <w:jc w:val="both"/>
        <w:rPr>
          <w:rStyle w:val="c2"/>
          <w:color w:val="000000"/>
          <w:sz w:val="28"/>
          <w:szCs w:val="28"/>
        </w:rPr>
      </w:pPr>
      <w:r>
        <w:rPr>
          <w:rStyle w:val="c2"/>
          <w:color w:val="000000"/>
          <w:sz w:val="28"/>
          <w:szCs w:val="28"/>
        </w:rPr>
        <w:t>Знакомство с происхождением слова поможет нам создать образ слова, например, при сочинении сказки. Давайте попробуем сочинить сказку о тётушке Воде</w:t>
      </w:r>
      <w:r w:rsidRPr="00645503">
        <w:rPr>
          <w:rStyle w:val="c2"/>
          <w:color w:val="000000"/>
          <w:sz w:val="28"/>
          <w:szCs w:val="28"/>
        </w:rPr>
        <w:t>: «Как-то раз был у тётушки Воды День рождения. И пригласила она к себе в гости всех своих родственников. Сестрица Водица прибежала по камушкам</w:t>
      </w:r>
      <w:r>
        <w:rPr>
          <w:rStyle w:val="c2"/>
          <w:color w:val="000000"/>
          <w:sz w:val="28"/>
          <w:szCs w:val="28"/>
        </w:rPr>
        <w:t>…»</w:t>
      </w:r>
    </w:p>
    <w:p w:rsidR="007C72A2" w:rsidRDefault="007C72A2" w:rsidP="007C72A2">
      <w:pPr>
        <w:pStyle w:val="c0"/>
        <w:spacing w:before="0" w:beforeAutospacing="0" w:after="0" w:afterAutospacing="0"/>
        <w:ind w:firstLine="852"/>
        <w:jc w:val="both"/>
        <w:rPr>
          <w:rStyle w:val="c2"/>
          <w:color w:val="000000"/>
          <w:sz w:val="28"/>
          <w:szCs w:val="28"/>
        </w:rPr>
      </w:pPr>
      <w:r>
        <w:rPr>
          <w:rStyle w:val="c2"/>
          <w:color w:val="000000"/>
          <w:sz w:val="28"/>
          <w:szCs w:val="28"/>
        </w:rPr>
        <w:t>Давайте</w:t>
      </w:r>
      <w:r w:rsidRPr="00645503">
        <w:rPr>
          <w:rStyle w:val="c2"/>
          <w:color w:val="000000"/>
          <w:sz w:val="28"/>
          <w:szCs w:val="28"/>
        </w:rPr>
        <w:t xml:space="preserve"> </w:t>
      </w:r>
      <w:r>
        <w:rPr>
          <w:rStyle w:val="c2"/>
          <w:color w:val="000000"/>
          <w:sz w:val="28"/>
          <w:szCs w:val="28"/>
        </w:rPr>
        <w:t>попробуем сами сочинить эту сказку. Кто еще пришел на день рождение тетушки Воды?</w:t>
      </w:r>
    </w:p>
    <w:p w:rsidR="007C72A2" w:rsidRDefault="007C72A2" w:rsidP="007C72A2">
      <w:pPr>
        <w:pStyle w:val="c0"/>
        <w:spacing w:before="0" w:beforeAutospacing="0" w:after="0" w:afterAutospacing="0"/>
        <w:ind w:firstLine="852"/>
        <w:jc w:val="both"/>
        <w:rPr>
          <w:rStyle w:val="c2"/>
          <w:color w:val="000000"/>
          <w:sz w:val="28"/>
          <w:szCs w:val="28"/>
        </w:rPr>
      </w:pPr>
      <w:r>
        <w:rPr>
          <w:rStyle w:val="c2"/>
          <w:color w:val="000000"/>
          <w:sz w:val="28"/>
          <w:szCs w:val="28"/>
        </w:rPr>
        <w:t>(работа с залом)</w:t>
      </w:r>
    </w:p>
    <w:p w:rsidR="007C72A2" w:rsidRDefault="007C72A2" w:rsidP="007C72A2">
      <w:pPr>
        <w:pStyle w:val="c0"/>
        <w:spacing w:before="0" w:beforeAutospacing="0" w:after="0" w:afterAutospacing="0"/>
        <w:ind w:firstLine="852"/>
        <w:jc w:val="both"/>
        <w:rPr>
          <w:rStyle w:val="c2"/>
          <w:color w:val="000000"/>
          <w:sz w:val="28"/>
          <w:szCs w:val="28"/>
        </w:rPr>
      </w:pPr>
      <w:r>
        <w:rPr>
          <w:rStyle w:val="c2"/>
          <w:color w:val="000000"/>
          <w:sz w:val="28"/>
          <w:szCs w:val="28"/>
        </w:rPr>
        <w:t>А вот такая сказка получилась у нас с ребятами.</w:t>
      </w:r>
    </w:p>
    <w:p w:rsidR="007C72A2" w:rsidRPr="00645503" w:rsidRDefault="007C72A2" w:rsidP="007C72A2">
      <w:pPr>
        <w:pStyle w:val="c0"/>
        <w:spacing w:before="0" w:beforeAutospacing="0" w:after="0" w:afterAutospacing="0"/>
        <w:ind w:firstLine="852"/>
        <w:jc w:val="both"/>
        <w:rPr>
          <w:color w:val="000000"/>
          <w:sz w:val="28"/>
          <w:szCs w:val="28"/>
        </w:rPr>
      </w:pPr>
      <w:r w:rsidRPr="00645503">
        <w:rPr>
          <w:rStyle w:val="c2"/>
          <w:color w:val="000000"/>
          <w:sz w:val="28"/>
          <w:szCs w:val="28"/>
        </w:rPr>
        <w:t>Внучка Водичка по травке прискакала. Водопад со скалы спустился. Водомерка по воде плавает, в озерце водоросли растут. Водовоз на лошади с бочками за водой приехал. А водитель с гармошкой пришел – для пущего веселья! Посмотрела тётушка Вода на всех гостей и сразу поняла – кто тут лишний, кто не из их семьи пришел. А вы, дети, поняли?»</w:t>
      </w:r>
      <w:r>
        <w:rPr>
          <w:rStyle w:val="c2"/>
          <w:color w:val="000000"/>
          <w:sz w:val="28"/>
          <w:szCs w:val="28"/>
        </w:rPr>
        <w:t xml:space="preserve"> Постановка вопроса в конце сказки, дала нам возможность оценить результаты нашей работы. Мы увидели, что дети с легкостью определили «лишнего» гостя в сказке. </w:t>
      </w:r>
    </w:p>
    <w:p w:rsidR="007C72A2" w:rsidRPr="00645503" w:rsidRDefault="007C72A2" w:rsidP="007C72A2">
      <w:pPr>
        <w:pStyle w:val="c0"/>
        <w:spacing w:before="0" w:beforeAutospacing="0" w:after="0" w:afterAutospacing="0"/>
        <w:ind w:firstLine="852"/>
        <w:jc w:val="both"/>
        <w:rPr>
          <w:color w:val="000000"/>
          <w:sz w:val="28"/>
          <w:szCs w:val="28"/>
        </w:rPr>
      </w:pPr>
      <w:r w:rsidRPr="00645503">
        <w:rPr>
          <w:rStyle w:val="c2"/>
          <w:color w:val="000000"/>
          <w:sz w:val="28"/>
          <w:szCs w:val="28"/>
        </w:rPr>
        <w:t>Для того</w:t>
      </w:r>
      <w:proofErr w:type="gramStart"/>
      <w:r w:rsidRPr="00645503">
        <w:rPr>
          <w:rStyle w:val="c2"/>
          <w:color w:val="000000"/>
          <w:sz w:val="28"/>
          <w:szCs w:val="28"/>
        </w:rPr>
        <w:t>,</w:t>
      </w:r>
      <w:proofErr w:type="gramEnd"/>
      <w:r w:rsidRPr="00645503">
        <w:rPr>
          <w:rStyle w:val="c2"/>
          <w:color w:val="000000"/>
          <w:sz w:val="28"/>
          <w:szCs w:val="28"/>
        </w:rPr>
        <w:t xml:space="preserve"> чтобы заинтересовать детей поиском слов</w:t>
      </w:r>
      <w:r>
        <w:rPr>
          <w:rStyle w:val="c2"/>
          <w:color w:val="000000"/>
          <w:sz w:val="28"/>
          <w:szCs w:val="28"/>
        </w:rPr>
        <w:t xml:space="preserve"> </w:t>
      </w:r>
      <w:r w:rsidRPr="00645503">
        <w:rPr>
          <w:rStyle w:val="c2"/>
          <w:color w:val="000000"/>
          <w:sz w:val="28"/>
          <w:szCs w:val="28"/>
        </w:rPr>
        <w:t>-</w:t>
      </w:r>
      <w:r>
        <w:rPr>
          <w:rStyle w:val="c2"/>
          <w:color w:val="000000"/>
          <w:sz w:val="28"/>
          <w:szCs w:val="28"/>
        </w:rPr>
        <w:t xml:space="preserve"> </w:t>
      </w:r>
      <w:r w:rsidRPr="00645503">
        <w:rPr>
          <w:rStyle w:val="c2"/>
          <w:color w:val="000000"/>
          <w:sz w:val="28"/>
          <w:szCs w:val="28"/>
        </w:rPr>
        <w:t>«родственников», можно придумать испытание: предложить пройти им полосу препятствий (разложенные верево</w:t>
      </w:r>
      <w:r>
        <w:rPr>
          <w:rStyle w:val="c2"/>
          <w:color w:val="000000"/>
          <w:sz w:val="28"/>
          <w:szCs w:val="28"/>
        </w:rPr>
        <w:t xml:space="preserve">чки, кирпичики, дощечки) – как </w:t>
      </w:r>
      <w:r w:rsidRPr="00645503">
        <w:rPr>
          <w:rStyle w:val="c2"/>
          <w:color w:val="000000"/>
          <w:sz w:val="28"/>
          <w:szCs w:val="28"/>
        </w:rPr>
        <w:t>будто бы перейти ручеёк. Но поставить условие – в путь может отправиться только тот, кто вспомнит, какие родственники пришли на День рождения к тётушке Водице.</w:t>
      </w:r>
    </w:p>
    <w:p w:rsidR="007C72A2" w:rsidRPr="00645503" w:rsidRDefault="007C72A2" w:rsidP="007C72A2">
      <w:pPr>
        <w:pStyle w:val="c0"/>
        <w:spacing w:before="0" w:beforeAutospacing="0" w:after="0" w:afterAutospacing="0"/>
        <w:ind w:firstLine="852"/>
        <w:jc w:val="both"/>
        <w:rPr>
          <w:color w:val="000000"/>
          <w:sz w:val="28"/>
          <w:szCs w:val="28"/>
        </w:rPr>
      </w:pPr>
      <w:r w:rsidRPr="00645503">
        <w:rPr>
          <w:rStyle w:val="c2"/>
          <w:color w:val="000000"/>
          <w:sz w:val="28"/>
          <w:szCs w:val="28"/>
        </w:rPr>
        <w:t xml:space="preserve">Конечно, поначалу работа над этимологическим анализом слов может показаться детям сложной, непривычной и даже скучной. Именно для того, чтоб замотивировать детей на дальнейшие поиски в данном направлении, педагогам стоит воспользоваться наглядными пособиями при </w:t>
      </w:r>
      <w:r>
        <w:rPr>
          <w:rStyle w:val="c2"/>
          <w:color w:val="000000"/>
          <w:sz w:val="28"/>
          <w:szCs w:val="28"/>
        </w:rPr>
        <w:t>формировании образа слова</w:t>
      </w:r>
      <w:r w:rsidRPr="00645503">
        <w:rPr>
          <w:rStyle w:val="c2"/>
          <w:color w:val="000000"/>
          <w:sz w:val="28"/>
          <w:szCs w:val="28"/>
        </w:rPr>
        <w:t>.</w:t>
      </w:r>
    </w:p>
    <w:p w:rsidR="007C72A2" w:rsidRPr="00645503" w:rsidRDefault="007C72A2" w:rsidP="007C72A2">
      <w:pPr>
        <w:pStyle w:val="c0"/>
        <w:spacing w:before="0" w:beforeAutospacing="0" w:after="0" w:afterAutospacing="0"/>
        <w:ind w:firstLine="852"/>
        <w:jc w:val="both"/>
        <w:rPr>
          <w:color w:val="000000"/>
          <w:sz w:val="28"/>
          <w:szCs w:val="28"/>
        </w:rPr>
      </w:pPr>
      <w:r w:rsidRPr="00645503">
        <w:rPr>
          <w:rStyle w:val="c2"/>
          <w:color w:val="000000"/>
          <w:sz w:val="28"/>
          <w:szCs w:val="28"/>
        </w:rPr>
        <w:t xml:space="preserve">Так, к примеру, при </w:t>
      </w:r>
      <w:r>
        <w:rPr>
          <w:rStyle w:val="c2"/>
          <w:color w:val="000000"/>
          <w:sz w:val="28"/>
          <w:szCs w:val="28"/>
        </w:rPr>
        <w:t>осмыслении происхождения</w:t>
      </w:r>
      <w:r w:rsidRPr="00645503">
        <w:rPr>
          <w:rStyle w:val="c2"/>
          <w:color w:val="000000"/>
          <w:sz w:val="28"/>
          <w:szCs w:val="28"/>
        </w:rPr>
        <w:t xml:space="preserve"> слова «одуванчик» можно показать сначала изображение самого цветка, а затем картинку, на которой ветер (или человек) сдувает с него семена.</w:t>
      </w:r>
    </w:p>
    <w:p w:rsidR="007C72A2" w:rsidRPr="00645503" w:rsidRDefault="007C72A2" w:rsidP="007C72A2">
      <w:pPr>
        <w:pStyle w:val="c0"/>
        <w:spacing w:before="0" w:beforeAutospacing="0" w:after="0" w:afterAutospacing="0"/>
        <w:ind w:firstLine="852"/>
        <w:jc w:val="both"/>
        <w:rPr>
          <w:color w:val="000000"/>
          <w:sz w:val="28"/>
          <w:szCs w:val="28"/>
        </w:rPr>
      </w:pPr>
      <w:bookmarkStart w:id="0" w:name="h.gjdgxs"/>
      <w:bookmarkEnd w:id="0"/>
      <w:r w:rsidRPr="00645503">
        <w:rPr>
          <w:rStyle w:val="c2"/>
          <w:color w:val="000000"/>
          <w:sz w:val="28"/>
          <w:szCs w:val="28"/>
        </w:rPr>
        <w:t xml:space="preserve">Использование изображений однокоренных слов само натолкнет детей на правильное решение загадок. </w:t>
      </w:r>
      <w:proofErr w:type="gramStart"/>
      <w:r w:rsidRPr="00645503">
        <w:rPr>
          <w:rStyle w:val="c2"/>
          <w:color w:val="000000"/>
          <w:sz w:val="28"/>
          <w:szCs w:val="28"/>
        </w:rPr>
        <w:t xml:space="preserve">Ведь, по сути, весь </w:t>
      </w:r>
      <w:proofErr w:type="spellStart"/>
      <w:r>
        <w:rPr>
          <w:rStyle w:val="c2"/>
          <w:color w:val="000000"/>
          <w:sz w:val="28"/>
          <w:szCs w:val="28"/>
        </w:rPr>
        <w:t>корнесловно</w:t>
      </w:r>
      <w:proofErr w:type="spellEnd"/>
      <w:r>
        <w:rPr>
          <w:rStyle w:val="c2"/>
          <w:color w:val="000000"/>
          <w:sz w:val="28"/>
          <w:szCs w:val="28"/>
        </w:rPr>
        <w:t>-смысловой подход</w:t>
      </w:r>
      <w:r w:rsidRPr="00645503">
        <w:rPr>
          <w:rStyle w:val="c2"/>
          <w:color w:val="000000"/>
          <w:sz w:val="28"/>
          <w:szCs w:val="28"/>
        </w:rPr>
        <w:t xml:space="preserve"> в старшей и подготовительной группах дошкольных учреждений превращается в разгадывание загадок.</w:t>
      </w:r>
      <w:proofErr w:type="gramEnd"/>
      <w:r w:rsidRPr="00645503">
        <w:rPr>
          <w:rStyle w:val="c2"/>
          <w:color w:val="000000"/>
          <w:sz w:val="28"/>
          <w:szCs w:val="28"/>
        </w:rPr>
        <w:t xml:space="preserve"> </w:t>
      </w:r>
      <w:proofErr w:type="gramStart"/>
      <w:r w:rsidRPr="00645503">
        <w:rPr>
          <w:rStyle w:val="c2"/>
          <w:color w:val="000000"/>
          <w:sz w:val="28"/>
          <w:szCs w:val="28"/>
        </w:rPr>
        <w:t>Если дети «загадывают» слова, этимология которых не прослеживается без этимологического словаря (к примеру, «берёза», «снег», «дождь», «зима»), то стоит объяснить им, что для того, чтобы разгадать эти слова, Вам необходимо посоветоваться с умной книгой – этимологическим словарем.</w:t>
      </w:r>
      <w:proofErr w:type="gramEnd"/>
      <w:r w:rsidRPr="00645503">
        <w:rPr>
          <w:rStyle w:val="c2"/>
          <w:color w:val="000000"/>
          <w:sz w:val="28"/>
          <w:szCs w:val="28"/>
        </w:rPr>
        <w:t xml:space="preserve"> Тем самым, воспитатель попутно приучает детей к мысли о необходимости пользоваться словарями и энциклопедиями при решении сложных вопросов.</w:t>
      </w:r>
    </w:p>
    <w:p w:rsidR="007C72A2" w:rsidRPr="00645503" w:rsidRDefault="007C72A2" w:rsidP="007C72A2">
      <w:pPr>
        <w:pStyle w:val="c0"/>
        <w:spacing w:before="0" w:beforeAutospacing="0" w:after="0" w:afterAutospacing="0"/>
        <w:ind w:firstLine="852"/>
        <w:jc w:val="both"/>
        <w:rPr>
          <w:color w:val="000000"/>
          <w:sz w:val="28"/>
          <w:szCs w:val="28"/>
        </w:rPr>
      </w:pPr>
      <w:r w:rsidRPr="00645503">
        <w:rPr>
          <w:rStyle w:val="c2"/>
          <w:color w:val="000000"/>
          <w:sz w:val="28"/>
          <w:szCs w:val="28"/>
        </w:rPr>
        <w:t xml:space="preserve">Конечно, работа со словарями, которую придется проводить воспитателю, отвечая на вопросы детей, может оттолкнуть некоторых от </w:t>
      </w:r>
      <w:r w:rsidRPr="00645503">
        <w:rPr>
          <w:rStyle w:val="c2"/>
          <w:color w:val="000000"/>
          <w:sz w:val="28"/>
          <w:szCs w:val="28"/>
        </w:rPr>
        <w:lastRenderedPageBreak/>
        <w:t xml:space="preserve">желания проводить </w:t>
      </w:r>
      <w:r w:rsidRPr="00D752B1">
        <w:rPr>
          <w:rStyle w:val="c2"/>
          <w:color w:val="000000"/>
          <w:sz w:val="28"/>
          <w:szCs w:val="28"/>
        </w:rPr>
        <w:t>занятия по этимологии</w:t>
      </w:r>
      <w:r w:rsidRPr="00645503">
        <w:rPr>
          <w:rStyle w:val="c2"/>
          <w:color w:val="000000"/>
          <w:sz w:val="28"/>
          <w:szCs w:val="28"/>
        </w:rPr>
        <w:t xml:space="preserve"> в дошкольных образовательных учреждениях. Однако хочу заметить, что в век интернета и онлайн-словарей найти происхождение того или иного слова Вам не составит труда, а результаты этих занятий – несомненны. Они ярко проявятся после первых же занятий, а при закреплении у детей интереса к этимологии слов, Вы можете быть уверены, что Вы при</w:t>
      </w:r>
      <w:r>
        <w:rPr>
          <w:rStyle w:val="c2"/>
          <w:color w:val="000000"/>
          <w:sz w:val="28"/>
          <w:szCs w:val="28"/>
        </w:rPr>
        <w:t>виваете</w:t>
      </w:r>
      <w:r w:rsidRPr="00645503">
        <w:rPr>
          <w:rStyle w:val="c2"/>
          <w:color w:val="000000"/>
          <w:sz w:val="28"/>
          <w:szCs w:val="28"/>
        </w:rPr>
        <w:t xml:space="preserve"> им языковое чутье, речевую культуру и орфографическую грамотность.</w:t>
      </w:r>
      <w:r>
        <w:rPr>
          <w:rStyle w:val="c2"/>
          <w:color w:val="000000"/>
          <w:sz w:val="28"/>
          <w:szCs w:val="28"/>
        </w:rPr>
        <w:t xml:space="preserve"> Но! Нужно быть осторожными при выборе словарей, обращаться к проверенным источникам, а еще лучше не к одному, а нескольким и провести анализ полученных данных.</w:t>
      </w:r>
    </w:p>
    <w:p w:rsidR="007C72A2" w:rsidRPr="00645503" w:rsidRDefault="007C72A2" w:rsidP="007C72A2">
      <w:pPr>
        <w:pStyle w:val="c0"/>
        <w:spacing w:before="0" w:beforeAutospacing="0" w:after="0" w:afterAutospacing="0"/>
        <w:ind w:firstLine="852"/>
        <w:jc w:val="both"/>
        <w:rPr>
          <w:color w:val="000000"/>
          <w:sz w:val="28"/>
          <w:szCs w:val="28"/>
        </w:rPr>
      </w:pPr>
      <w:r w:rsidRPr="00645503">
        <w:rPr>
          <w:rStyle w:val="c2"/>
          <w:color w:val="000000"/>
          <w:sz w:val="28"/>
          <w:szCs w:val="28"/>
        </w:rPr>
        <w:t>Занятия по этимологии слова могут проходить как бы между делом – на прогулке, во время игры. Как если бы воспитатель загадывал загадки детям для того, чтобы развлечь их. К примеру, проходя с детьми мимо берёзы, воспитатель может сказать: «Кстати! Дети, а как вы думаете, почему берёзу назвали берёзой?» Но прежде, чем задать такой вопрос, стоит подготовиться, потому что сразу же после этого дети зададут Вам вопросы типа «А почему клен назвали клёном? Дерево – деревом? Траву – травой? Лист – листом?» и т.п.</w:t>
      </w:r>
      <w:r>
        <w:rPr>
          <w:rStyle w:val="c2"/>
          <w:color w:val="000000"/>
          <w:sz w:val="28"/>
          <w:szCs w:val="28"/>
        </w:rPr>
        <w:t xml:space="preserve"> </w:t>
      </w:r>
    </w:p>
    <w:p w:rsidR="007C72A2" w:rsidRPr="00645503" w:rsidRDefault="007C72A2" w:rsidP="007C72A2">
      <w:pPr>
        <w:pStyle w:val="c0"/>
        <w:spacing w:before="0" w:beforeAutospacing="0" w:after="0" w:afterAutospacing="0"/>
        <w:ind w:firstLine="852"/>
        <w:jc w:val="both"/>
        <w:rPr>
          <w:color w:val="000000"/>
          <w:sz w:val="28"/>
          <w:szCs w:val="28"/>
        </w:rPr>
      </w:pPr>
      <w:r w:rsidRPr="00645503">
        <w:rPr>
          <w:rStyle w:val="c2"/>
          <w:color w:val="000000"/>
          <w:sz w:val="28"/>
          <w:szCs w:val="28"/>
        </w:rPr>
        <w:t xml:space="preserve">Если дети не заинтересовались «игрой в слова» сразу, можно поощрять правильные ответы маленькими призами, </w:t>
      </w:r>
      <w:r w:rsidRPr="00D752B1">
        <w:rPr>
          <w:rStyle w:val="c2"/>
          <w:color w:val="000000"/>
          <w:sz w:val="28"/>
          <w:szCs w:val="28"/>
        </w:rPr>
        <w:t>наклейками</w:t>
      </w:r>
      <w:r w:rsidRPr="00645503">
        <w:rPr>
          <w:rStyle w:val="c2"/>
          <w:color w:val="000000"/>
          <w:sz w:val="28"/>
          <w:szCs w:val="28"/>
        </w:rPr>
        <w:t xml:space="preserve"> и т.п. На прогулке можно провести вышеописанную подвижную игру с прохождением полосы препятствий, совместив её с этимологическим анализом слова – к прохождению полосы допускается только тот, кто сможет разгадать загадку (например, почему землянику назвали «земляникой»?)</w:t>
      </w:r>
      <w:r w:rsidRPr="003029A2">
        <w:rPr>
          <w:rStyle w:val="c2"/>
          <w:color w:val="FF0000"/>
          <w:sz w:val="28"/>
          <w:szCs w:val="28"/>
        </w:rPr>
        <w:t xml:space="preserve"> </w:t>
      </w:r>
    </w:p>
    <w:p w:rsidR="007C72A2" w:rsidRPr="00645503" w:rsidRDefault="007C72A2" w:rsidP="007C72A2">
      <w:pPr>
        <w:pStyle w:val="c0"/>
        <w:spacing w:before="0" w:beforeAutospacing="0" w:after="0" w:afterAutospacing="0"/>
        <w:ind w:firstLine="852"/>
        <w:jc w:val="both"/>
        <w:rPr>
          <w:color w:val="000000"/>
          <w:sz w:val="28"/>
          <w:szCs w:val="28"/>
        </w:rPr>
      </w:pPr>
      <w:r>
        <w:rPr>
          <w:rStyle w:val="c2"/>
          <w:color w:val="000000"/>
          <w:sz w:val="28"/>
          <w:szCs w:val="28"/>
        </w:rPr>
        <w:t>При поиске слова, подходящих</w:t>
      </w:r>
      <w:r w:rsidRPr="00645503">
        <w:rPr>
          <w:rStyle w:val="c2"/>
          <w:color w:val="000000"/>
          <w:sz w:val="28"/>
          <w:szCs w:val="28"/>
        </w:rPr>
        <w:t xml:space="preserve"> для разбора детьми, Вы постепенно начнете замечать их повсюду.</w:t>
      </w:r>
    </w:p>
    <w:p w:rsidR="007C72A2" w:rsidRPr="00645503" w:rsidRDefault="007C72A2" w:rsidP="007C72A2">
      <w:pPr>
        <w:pStyle w:val="c0"/>
        <w:spacing w:before="0" w:beforeAutospacing="0" w:after="0" w:afterAutospacing="0"/>
        <w:ind w:firstLine="852"/>
        <w:jc w:val="both"/>
        <w:rPr>
          <w:color w:val="000000"/>
          <w:sz w:val="28"/>
          <w:szCs w:val="28"/>
        </w:rPr>
      </w:pPr>
      <w:r w:rsidRPr="00645503">
        <w:rPr>
          <w:rStyle w:val="c2"/>
          <w:color w:val="000000"/>
          <w:sz w:val="28"/>
          <w:szCs w:val="28"/>
        </w:rPr>
        <w:t>Вы удивитесь, насколько интересны детям такие занятия и как быстро они запоминают значения, от которых произошло слово (даже иностранные), как спешат удивить родителей полученными знаниями.</w:t>
      </w:r>
    </w:p>
    <w:p w:rsidR="007C72A2" w:rsidRDefault="007C72A2" w:rsidP="007C72A2">
      <w:pPr>
        <w:pStyle w:val="c0"/>
        <w:spacing w:before="0" w:beforeAutospacing="0" w:after="0" w:afterAutospacing="0"/>
        <w:ind w:firstLine="852"/>
        <w:jc w:val="both"/>
        <w:rPr>
          <w:rStyle w:val="c2"/>
          <w:color w:val="000000"/>
          <w:sz w:val="28"/>
          <w:szCs w:val="28"/>
        </w:rPr>
      </w:pPr>
      <w:r>
        <w:rPr>
          <w:rStyle w:val="c2"/>
          <w:color w:val="000000"/>
          <w:sz w:val="28"/>
          <w:szCs w:val="28"/>
        </w:rPr>
        <w:t>Я советую</w:t>
      </w:r>
      <w:r w:rsidRPr="00645503">
        <w:rPr>
          <w:rStyle w:val="c2"/>
          <w:color w:val="000000"/>
          <w:sz w:val="28"/>
          <w:szCs w:val="28"/>
        </w:rPr>
        <w:t xml:space="preserve"> педагог</w:t>
      </w:r>
      <w:r>
        <w:rPr>
          <w:rStyle w:val="c2"/>
          <w:color w:val="000000"/>
          <w:sz w:val="28"/>
          <w:szCs w:val="28"/>
        </w:rPr>
        <w:t>ам</w:t>
      </w:r>
      <w:r w:rsidRPr="00645503">
        <w:rPr>
          <w:rStyle w:val="c2"/>
          <w:color w:val="000000"/>
          <w:sz w:val="28"/>
          <w:szCs w:val="28"/>
        </w:rPr>
        <w:t xml:space="preserve"> дошкольного образования обратить внимание на этимологию слов.</w:t>
      </w:r>
      <w:r>
        <w:rPr>
          <w:rStyle w:val="c2"/>
          <w:color w:val="000000"/>
          <w:sz w:val="28"/>
          <w:szCs w:val="28"/>
        </w:rPr>
        <w:t xml:space="preserve"> </w:t>
      </w:r>
    </w:p>
    <w:p w:rsidR="007C72A2" w:rsidRDefault="007C72A2" w:rsidP="007C72A2">
      <w:pPr>
        <w:pStyle w:val="c0"/>
        <w:spacing w:before="0" w:beforeAutospacing="0" w:after="0" w:afterAutospacing="0"/>
        <w:ind w:firstLine="852"/>
        <w:jc w:val="both"/>
        <w:rPr>
          <w:rStyle w:val="c2"/>
          <w:color w:val="000000"/>
          <w:sz w:val="28"/>
          <w:szCs w:val="28"/>
        </w:rPr>
      </w:pPr>
      <w:r>
        <w:rPr>
          <w:rStyle w:val="c2"/>
          <w:color w:val="000000"/>
          <w:sz w:val="28"/>
          <w:szCs w:val="28"/>
        </w:rPr>
        <w:t xml:space="preserve">Работая в данном направлении, мы пришли к выводу, что </w:t>
      </w:r>
      <w:proofErr w:type="spellStart"/>
      <w:r>
        <w:rPr>
          <w:rStyle w:val="c2"/>
          <w:color w:val="000000"/>
          <w:sz w:val="28"/>
          <w:szCs w:val="28"/>
        </w:rPr>
        <w:t>корнесловно</w:t>
      </w:r>
      <w:proofErr w:type="spellEnd"/>
      <w:r>
        <w:rPr>
          <w:rStyle w:val="c2"/>
          <w:color w:val="000000"/>
          <w:sz w:val="28"/>
          <w:szCs w:val="28"/>
        </w:rPr>
        <w:t xml:space="preserve">-смысловой подход очень удачно реализует в себе еще и субъектно-ориентированный подход. Мы, благодаря </w:t>
      </w:r>
      <w:proofErr w:type="spellStart"/>
      <w:r>
        <w:rPr>
          <w:rStyle w:val="c2"/>
          <w:color w:val="000000"/>
          <w:sz w:val="28"/>
          <w:szCs w:val="28"/>
        </w:rPr>
        <w:t>корнесловно</w:t>
      </w:r>
      <w:proofErr w:type="spellEnd"/>
      <w:r>
        <w:rPr>
          <w:rStyle w:val="c2"/>
          <w:color w:val="000000"/>
          <w:sz w:val="28"/>
          <w:szCs w:val="28"/>
        </w:rPr>
        <w:t xml:space="preserve">-смысловой работе, можем ответить на запросы каждого ребенка не в ущерб всем остальным. Как правило, остальные дети «заражаются» интересом, если правильно организовать работу. Здесь мы активно используем </w:t>
      </w:r>
      <w:proofErr w:type="gramStart"/>
      <w:r>
        <w:rPr>
          <w:rStyle w:val="c2"/>
          <w:color w:val="000000"/>
          <w:sz w:val="28"/>
          <w:szCs w:val="28"/>
        </w:rPr>
        <w:t>со-бытийный</w:t>
      </w:r>
      <w:proofErr w:type="gramEnd"/>
      <w:r>
        <w:rPr>
          <w:rStyle w:val="c2"/>
          <w:color w:val="000000"/>
          <w:sz w:val="28"/>
          <w:szCs w:val="28"/>
        </w:rPr>
        <w:t xml:space="preserve"> подход. Вместе с детьми и родителями организуем праздники, конкурсы, выставки. Каждый ребенок имеет возможность проявить себя, свой интерес, каждый родитель может принять участие в составлении сценариев мероприятий и предложить свои идеи. </w:t>
      </w:r>
    </w:p>
    <w:p w:rsidR="007C72A2" w:rsidRDefault="007C72A2" w:rsidP="007C72A2">
      <w:pPr>
        <w:pStyle w:val="c0"/>
        <w:spacing w:before="0" w:beforeAutospacing="0" w:after="0" w:afterAutospacing="0"/>
        <w:ind w:firstLine="852"/>
        <w:jc w:val="both"/>
        <w:rPr>
          <w:rStyle w:val="c2"/>
          <w:color w:val="000000"/>
          <w:sz w:val="28"/>
          <w:szCs w:val="28"/>
        </w:rPr>
      </w:pPr>
      <w:r>
        <w:rPr>
          <w:rStyle w:val="c2"/>
          <w:color w:val="000000"/>
          <w:sz w:val="28"/>
          <w:szCs w:val="28"/>
        </w:rPr>
        <w:t xml:space="preserve">Тема </w:t>
      </w:r>
      <w:proofErr w:type="gramStart"/>
      <w:r>
        <w:rPr>
          <w:rStyle w:val="c2"/>
          <w:color w:val="000000"/>
          <w:sz w:val="28"/>
          <w:szCs w:val="28"/>
        </w:rPr>
        <w:t>со-бытия</w:t>
      </w:r>
      <w:proofErr w:type="gramEnd"/>
      <w:r>
        <w:rPr>
          <w:rStyle w:val="c2"/>
          <w:color w:val="000000"/>
          <w:sz w:val="28"/>
          <w:szCs w:val="28"/>
        </w:rPr>
        <w:t xml:space="preserve"> может идти от кого? (предлагают варианты)</w:t>
      </w:r>
    </w:p>
    <w:p w:rsidR="007C72A2" w:rsidRDefault="007C72A2" w:rsidP="007C72A2">
      <w:pPr>
        <w:pStyle w:val="c0"/>
        <w:numPr>
          <w:ilvl w:val="0"/>
          <w:numId w:val="1"/>
        </w:numPr>
        <w:spacing w:before="0" w:beforeAutospacing="0" w:after="0" w:afterAutospacing="0"/>
        <w:jc w:val="both"/>
        <w:rPr>
          <w:rStyle w:val="c2"/>
          <w:color w:val="000000"/>
          <w:sz w:val="28"/>
          <w:szCs w:val="28"/>
        </w:rPr>
      </w:pPr>
      <w:r>
        <w:rPr>
          <w:rStyle w:val="c2"/>
          <w:color w:val="000000"/>
          <w:sz w:val="28"/>
          <w:szCs w:val="28"/>
        </w:rPr>
        <w:t xml:space="preserve">От ребенка (принес игрушку, посмотрел мультфильм, рассказал о </w:t>
      </w:r>
      <w:proofErr w:type="gramStart"/>
      <w:r>
        <w:rPr>
          <w:rStyle w:val="c2"/>
          <w:color w:val="000000"/>
          <w:sz w:val="28"/>
          <w:szCs w:val="28"/>
        </w:rPr>
        <w:t>произошедшем</w:t>
      </w:r>
      <w:proofErr w:type="gramEnd"/>
      <w:r>
        <w:rPr>
          <w:rStyle w:val="c2"/>
          <w:color w:val="000000"/>
          <w:sz w:val="28"/>
          <w:szCs w:val="28"/>
        </w:rPr>
        <w:t xml:space="preserve"> с ним и т.д.)</w:t>
      </w:r>
    </w:p>
    <w:p w:rsidR="007C72A2" w:rsidRDefault="007C72A2" w:rsidP="007C72A2">
      <w:pPr>
        <w:pStyle w:val="c0"/>
        <w:numPr>
          <w:ilvl w:val="0"/>
          <w:numId w:val="1"/>
        </w:numPr>
        <w:spacing w:before="0" w:beforeAutospacing="0" w:after="0" w:afterAutospacing="0"/>
        <w:jc w:val="both"/>
        <w:rPr>
          <w:rStyle w:val="c2"/>
          <w:color w:val="000000"/>
          <w:sz w:val="28"/>
          <w:szCs w:val="28"/>
        </w:rPr>
      </w:pPr>
      <w:r>
        <w:rPr>
          <w:rStyle w:val="c2"/>
          <w:color w:val="000000"/>
          <w:sz w:val="28"/>
          <w:szCs w:val="28"/>
        </w:rPr>
        <w:t>От родителя (после совместного с ребенком чтения, просмотра мультфильмов, сказок, совместных игр и т.д.)</w:t>
      </w:r>
    </w:p>
    <w:p w:rsidR="007C72A2" w:rsidRDefault="007C72A2" w:rsidP="007C72A2">
      <w:pPr>
        <w:pStyle w:val="c0"/>
        <w:numPr>
          <w:ilvl w:val="0"/>
          <w:numId w:val="1"/>
        </w:numPr>
        <w:spacing w:before="0" w:beforeAutospacing="0" w:after="0" w:afterAutospacing="0"/>
        <w:jc w:val="both"/>
        <w:rPr>
          <w:rStyle w:val="c2"/>
          <w:color w:val="000000"/>
          <w:sz w:val="28"/>
          <w:szCs w:val="28"/>
        </w:rPr>
      </w:pPr>
      <w:r>
        <w:rPr>
          <w:rStyle w:val="c2"/>
          <w:color w:val="000000"/>
          <w:sz w:val="28"/>
          <w:szCs w:val="28"/>
        </w:rPr>
        <w:lastRenderedPageBreak/>
        <w:t>Смоделированная педагогами (любая запланированная деятельность и т.д.)</w:t>
      </w:r>
    </w:p>
    <w:p w:rsidR="007C72A2" w:rsidRDefault="007C72A2" w:rsidP="007C72A2">
      <w:pPr>
        <w:pStyle w:val="c0"/>
        <w:spacing w:before="0" w:beforeAutospacing="0" w:after="0" w:afterAutospacing="0"/>
        <w:jc w:val="both"/>
        <w:rPr>
          <w:rStyle w:val="c2"/>
          <w:color w:val="000000"/>
          <w:sz w:val="28"/>
          <w:szCs w:val="28"/>
        </w:rPr>
      </w:pPr>
      <w:r>
        <w:rPr>
          <w:rStyle w:val="c2"/>
          <w:color w:val="000000"/>
          <w:sz w:val="28"/>
          <w:szCs w:val="28"/>
        </w:rPr>
        <w:t xml:space="preserve">Сейчас мы вам покажем, как можно смоделировать педагогу </w:t>
      </w:r>
      <w:proofErr w:type="gramStart"/>
      <w:r>
        <w:rPr>
          <w:rStyle w:val="c2"/>
          <w:color w:val="000000"/>
          <w:sz w:val="28"/>
          <w:szCs w:val="28"/>
        </w:rPr>
        <w:t>со-бытие</w:t>
      </w:r>
      <w:proofErr w:type="gramEnd"/>
      <w:r>
        <w:rPr>
          <w:rStyle w:val="c2"/>
          <w:color w:val="000000"/>
          <w:sz w:val="28"/>
          <w:szCs w:val="28"/>
        </w:rPr>
        <w:t xml:space="preserve"> (пример из нашего опыта). </w:t>
      </w:r>
    </w:p>
    <w:p w:rsidR="007C72A2" w:rsidRPr="00704F0C" w:rsidRDefault="007C72A2" w:rsidP="007C72A2">
      <w:pPr>
        <w:pStyle w:val="a3"/>
        <w:spacing w:line="240" w:lineRule="atLeast"/>
        <w:contextualSpacing/>
        <w:jc w:val="center"/>
        <w:rPr>
          <w:sz w:val="28"/>
          <w:szCs w:val="28"/>
        </w:rPr>
      </w:pPr>
      <w:r w:rsidRPr="00704F0C">
        <w:rPr>
          <w:b/>
          <w:bCs/>
          <w:sz w:val="28"/>
          <w:szCs w:val="28"/>
        </w:rPr>
        <w:t>УМЕНИЕ ПРОЩАТЬ</w:t>
      </w:r>
    </w:p>
    <w:p w:rsidR="007C72A2" w:rsidRDefault="007C72A2" w:rsidP="007C72A2">
      <w:pPr>
        <w:pStyle w:val="a3"/>
        <w:spacing w:after="240" w:afterAutospacing="0" w:line="240" w:lineRule="atLeast"/>
        <w:ind w:left="-851" w:firstLine="425"/>
        <w:contextualSpacing/>
        <w:jc w:val="center"/>
        <w:rPr>
          <w:sz w:val="28"/>
          <w:szCs w:val="28"/>
        </w:rPr>
      </w:pPr>
      <w:r w:rsidRPr="00704F0C">
        <w:rPr>
          <w:b/>
          <w:bCs/>
          <w:sz w:val="28"/>
          <w:szCs w:val="28"/>
        </w:rPr>
        <w:t>Игра «Цветок примирения»</w:t>
      </w:r>
    </w:p>
    <w:p w:rsidR="007C72A2" w:rsidRDefault="007C72A2" w:rsidP="007C72A2">
      <w:pPr>
        <w:pStyle w:val="a3"/>
        <w:spacing w:after="240" w:afterAutospacing="0" w:line="240" w:lineRule="atLeast"/>
        <w:ind w:left="-851" w:firstLine="425"/>
        <w:contextualSpacing/>
        <w:jc w:val="both"/>
        <w:rPr>
          <w:sz w:val="28"/>
          <w:szCs w:val="28"/>
        </w:rPr>
      </w:pPr>
      <w:r w:rsidRPr="00704F0C">
        <w:rPr>
          <w:sz w:val="28"/>
          <w:szCs w:val="28"/>
        </w:rPr>
        <w:t>Прочитайте детям пословицу: «Вс</w:t>
      </w:r>
      <w:r>
        <w:rPr>
          <w:sz w:val="28"/>
          <w:szCs w:val="28"/>
        </w:rPr>
        <w:t>якая ссора красна примиреньем».</w:t>
      </w:r>
    </w:p>
    <w:p w:rsidR="007C72A2" w:rsidRDefault="007C72A2" w:rsidP="007C72A2">
      <w:pPr>
        <w:pStyle w:val="a3"/>
        <w:spacing w:after="240" w:afterAutospacing="0" w:line="240" w:lineRule="atLeast"/>
        <w:ind w:left="-851" w:firstLine="425"/>
        <w:contextualSpacing/>
        <w:jc w:val="both"/>
        <w:rPr>
          <w:sz w:val="28"/>
          <w:szCs w:val="28"/>
        </w:rPr>
      </w:pPr>
      <w:r w:rsidRPr="00704F0C">
        <w:rPr>
          <w:sz w:val="28"/>
          <w:szCs w:val="28"/>
        </w:rPr>
        <w:t xml:space="preserve">Принесите в </w:t>
      </w:r>
      <w:r>
        <w:rPr>
          <w:sz w:val="28"/>
          <w:szCs w:val="28"/>
        </w:rPr>
        <w:t>группу</w:t>
      </w:r>
      <w:r w:rsidRPr="00704F0C">
        <w:rPr>
          <w:sz w:val="28"/>
          <w:szCs w:val="28"/>
        </w:rPr>
        <w:t xml:space="preserve"> какой-либо цветок. Это волшебный цветок примирения, который дети должны передавать друг другу по кругу. Когда цветок попадает в руки к кому-либо из детей, этот ребенок рассказывает, как он помирился или помирится со своим другом. </w:t>
      </w:r>
      <w:r>
        <w:rPr>
          <w:sz w:val="28"/>
          <w:szCs w:val="28"/>
        </w:rPr>
        <w:t>Вот и наступил мир в нашей группе.</w:t>
      </w:r>
    </w:p>
    <w:p w:rsidR="007C72A2" w:rsidRDefault="007C72A2" w:rsidP="007C72A2">
      <w:pPr>
        <w:pStyle w:val="a3"/>
        <w:spacing w:after="240" w:afterAutospacing="0" w:line="240" w:lineRule="atLeast"/>
        <w:ind w:left="-851" w:firstLine="425"/>
        <w:contextualSpacing/>
        <w:jc w:val="both"/>
        <w:rPr>
          <w:sz w:val="28"/>
          <w:szCs w:val="28"/>
        </w:rPr>
      </w:pPr>
      <w:r w:rsidRPr="00B23E70">
        <w:rPr>
          <w:sz w:val="28"/>
          <w:szCs w:val="28"/>
        </w:rPr>
        <w:t>Затем цветок примирения кладется на видное место в группе, чтобы напоминать детям о том, как они помирились.</w:t>
      </w:r>
    </w:p>
    <w:p w:rsidR="007C72A2" w:rsidRDefault="007C72A2" w:rsidP="007C72A2">
      <w:pPr>
        <w:pStyle w:val="a3"/>
        <w:spacing w:after="240" w:afterAutospacing="0" w:line="240" w:lineRule="atLeast"/>
        <w:ind w:left="-851" w:firstLine="425"/>
        <w:contextualSpacing/>
        <w:jc w:val="center"/>
        <w:rPr>
          <w:b/>
          <w:bCs/>
          <w:sz w:val="28"/>
          <w:szCs w:val="28"/>
        </w:rPr>
      </w:pPr>
      <w:r w:rsidRPr="00704F0C">
        <w:rPr>
          <w:b/>
          <w:bCs/>
          <w:sz w:val="28"/>
          <w:szCs w:val="28"/>
        </w:rPr>
        <w:t>Бе</w:t>
      </w:r>
      <w:r>
        <w:rPr>
          <w:b/>
          <w:bCs/>
          <w:sz w:val="28"/>
          <w:szCs w:val="28"/>
        </w:rPr>
        <w:t>седа</w:t>
      </w:r>
    </w:p>
    <w:p w:rsidR="007C72A2" w:rsidRDefault="007C72A2" w:rsidP="007C72A2">
      <w:pPr>
        <w:pStyle w:val="a3"/>
        <w:numPr>
          <w:ilvl w:val="0"/>
          <w:numId w:val="2"/>
        </w:numPr>
        <w:spacing w:after="240" w:afterAutospacing="0" w:line="240" w:lineRule="atLeast"/>
        <w:contextualSpacing/>
        <w:rPr>
          <w:bCs/>
          <w:sz w:val="28"/>
          <w:szCs w:val="28"/>
        </w:rPr>
      </w:pPr>
      <w:r w:rsidRPr="00EB4A06">
        <w:rPr>
          <w:bCs/>
          <w:sz w:val="28"/>
          <w:szCs w:val="28"/>
        </w:rPr>
        <w:t>Что нужно для примирения?</w:t>
      </w:r>
      <w:r>
        <w:rPr>
          <w:bCs/>
          <w:sz w:val="28"/>
          <w:szCs w:val="28"/>
        </w:rPr>
        <w:t xml:space="preserve"> Нужно простить друг друга! </w:t>
      </w:r>
    </w:p>
    <w:p w:rsidR="007C72A2" w:rsidRDefault="007C72A2" w:rsidP="007C72A2">
      <w:pPr>
        <w:pStyle w:val="a3"/>
        <w:numPr>
          <w:ilvl w:val="0"/>
          <w:numId w:val="2"/>
        </w:numPr>
        <w:spacing w:after="240" w:afterAutospacing="0" w:line="240" w:lineRule="atLeast"/>
        <w:contextualSpacing/>
        <w:rPr>
          <w:bCs/>
          <w:sz w:val="28"/>
          <w:szCs w:val="28"/>
        </w:rPr>
      </w:pPr>
      <w:r>
        <w:rPr>
          <w:bCs/>
          <w:sz w:val="28"/>
          <w:szCs w:val="28"/>
        </w:rPr>
        <w:t>Что нужно сделать, чтобы вас простили?</w:t>
      </w:r>
    </w:p>
    <w:p w:rsidR="007C72A2" w:rsidRPr="00A95F4B" w:rsidRDefault="007C72A2" w:rsidP="007C72A2">
      <w:pPr>
        <w:pStyle w:val="a3"/>
        <w:numPr>
          <w:ilvl w:val="0"/>
          <w:numId w:val="2"/>
        </w:numPr>
        <w:spacing w:after="240" w:afterAutospacing="0" w:line="240" w:lineRule="atLeast"/>
        <w:contextualSpacing/>
        <w:jc w:val="both"/>
        <w:rPr>
          <w:bCs/>
          <w:sz w:val="28"/>
          <w:szCs w:val="28"/>
        </w:rPr>
      </w:pPr>
      <w:r w:rsidRPr="00A95F4B">
        <w:rPr>
          <w:bCs/>
          <w:sz w:val="28"/>
          <w:szCs w:val="28"/>
        </w:rPr>
        <w:t>Что значит прощение?  Образовано это слово от слова «</w:t>
      </w:r>
      <w:proofErr w:type="spellStart"/>
      <w:r w:rsidRPr="00A95F4B">
        <w:rPr>
          <w:bCs/>
          <w:sz w:val="28"/>
          <w:szCs w:val="28"/>
        </w:rPr>
        <w:t>простъ</w:t>
      </w:r>
      <w:proofErr w:type="spellEnd"/>
      <w:r w:rsidRPr="00A95F4B">
        <w:rPr>
          <w:bCs/>
          <w:sz w:val="28"/>
          <w:szCs w:val="28"/>
        </w:rPr>
        <w:t>» (современный «простой») в значении «свободный». Буквальное значение – «освободить» (от долга, от греха, от обиды и т.д.)</w:t>
      </w:r>
    </w:p>
    <w:p w:rsidR="007C72A2" w:rsidRDefault="007C72A2" w:rsidP="007C72A2">
      <w:pPr>
        <w:pStyle w:val="a3"/>
        <w:numPr>
          <w:ilvl w:val="0"/>
          <w:numId w:val="2"/>
        </w:numPr>
        <w:spacing w:after="240" w:afterAutospacing="0" w:line="240" w:lineRule="atLeast"/>
        <w:contextualSpacing/>
        <w:rPr>
          <w:b/>
          <w:bCs/>
          <w:sz w:val="28"/>
          <w:szCs w:val="28"/>
        </w:rPr>
      </w:pPr>
      <w:r w:rsidRPr="00EB4A06">
        <w:rPr>
          <w:sz w:val="28"/>
          <w:szCs w:val="28"/>
        </w:rPr>
        <w:t>Легко ли вам просить прощение?</w:t>
      </w:r>
    </w:p>
    <w:p w:rsidR="007C72A2" w:rsidRPr="00EB4A06" w:rsidRDefault="007C72A2" w:rsidP="007C72A2">
      <w:pPr>
        <w:pStyle w:val="a3"/>
        <w:numPr>
          <w:ilvl w:val="0"/>
          <w:numId w:val="2"/>
        </w:numPr>
        <w:spacing w:after="240" w:afterAutospacing="0" w:line="240" w:lineRule="atLeast"/>
        <w:contextualSpacing/>
        <w:rPr>
          <w:b/>
          <w:bCs/>
          <w:sz w:val="28"/>
          <w:szCs w:val="28"/>
        </w:rPr>
      </w:pPr>
      <w:r w:rsidRPr="00EB4A06">
        <w:rPr>
          <w:sz w:val="28"/>
          <w:szCs w:val="28"/>
        </w:rPr>
        <w:t>Вспомните какой-либо случай из своей жизни, когда умение прощать помогло вам сохранить дружбу.</w:t>
      </w:r>
    </w:p>
    <w:p w:rsidR="007C72A2" w:rsidRDefault="007C72A2" w:rsidP="007C72A2">
      <w:pPr>
        <w:pStyle w:val="a3"/>
        <w:spacing w:after="240" w:afterAutospacing="0" w:line="240" w:lineRule="atLeast"/>
        <w:ind w:left="-851" w:firstLine="425"/>
        <w:contextualSpacing/>
        <w:jc w:val="center"/>
        <w:rPr>
          <w:b/>
          <w:bCs/>
          <w:sz w:val="28"/>
          <w:szCs w:val="28"/>
        </w:rPr>
      </w:pPr>
      <w:r>
        <w:rPr>
          <w:b/>
          <w:bCs/>
          <w:sz w:val="28"/>
          <w:szCs w:val="28"/>
        </w:rPr>
        <w:t>Прочитайте детям сказку.</w:t>
      </w:r>
    </w:p>
    <w:p w:rsidR="007C72A2" w:rsidRDefault="007C72A2" w:rsidP="007C72A2">
      <w:pPr>
        <w:pStyle w:val="a3"/>
        <w:spacing w:after="240" w:afterAutospacing="0" w:line="240" w:lineRule="atLeast"/>
        <w:ind w:left="-851" w:firstLine="425"/>
        <w:contextualSpacing/>
        <w:jc w:val="center"/>
        <w:rPr>
          <w:sz w:val="28"/>
          <w:szCs w:val="28"/>
        </w:rPr>
      </w:pPr>
      <w:proofErr w:type="spellStart"/>
      <w:r w:rsidRPr="00704F0C">
        <w:rPr>
          <w:b/>
          <w:bCs/>
          <w:sz w:val="28"/>
          <w:szCs w:val="28"/>
        </w:rPr>
        <w:t>Тысячецвет</w:t>
      </w:r>
      <w:proofErr w:type="spellEnd"/>
      <w:r w:rsidRPr="00704F0C">
        <w:rPr>
          <w:b/>
          <w:bCs/>
          <w:sz w:val="28"/>
          <w:szCs w:val="28"/>
        </w:rPr>
        <w:t>. А.</w:t>
      </w:r>
      <w:r>
        <w:rPr>
          <w:b/>
          <w:bCs/>
          <w:sz w:val="28"/>
          <w:szCs w:val="28"/>
        </w:rPr>
        <w:t xml:space="preserve"> </w:t>
      </w:r>
      <w:r w:rsidRPr="00704F0C">
        <w:rPr>
          <w:b/>
          <w:bCs/>
          <w:sz w:val="28"/>
          <w:szCs w:val="28"/>
        </w:rPr>
        <w:t>Неелова</w:t>
      </w:r>
    </w:p>
    <w:p w:rsidR="007C72A2" w:rsidRDefault="007C72A2" w:rsidP="007C72A2">
      <w:pPr>
        <w:pStyle w:val="a3"/>
        <w:spacing w:after="240" w:afterAutospacing="0" w:line="240" w:lineRule="atLeast"/>
        <w:ind w:left="-851" w:firstLine="425"/>
        <w:contextualSpacing/>
        <w:jc w:val="both"/>
        <w:rPr>
          <w:sz w:val="28"/>
          <w:szCs w:val="28"/>
        </w:rPr>
      </w:pPr>
      <w:r w:rsidRPr="00704F0C">
        <w:rPr>
          <w:sz w:val="28"/>
          <w:szCs w:val="28"/>
        </w:rPr>
        <w:t xml:space="preserve">На берегу весело журчащего ручейка рос хорошенький цветок </w:t>
      </w:r>
      <w:proofErr w:type="spellStart"/>
      <w:r w:rsidRPr="00704F0C">
        <w:rPr>
          <w:sz w:val="28"/>
          <w:szCs w:val="28"/>
        </w:rPr>
        <w:t>тысячецвет</w:t>
      </w:r>
      <w:proofErr w:type="spellEnd"/>
      <w:r w:rsidRPr="00704F0C">
        <w:rPr>
          <w:sz w:val="28"/>
          <w:szCs w:val="28"/>
        </w:rPr>
        <w:t>.</w:t>
      </w:r>
      <w:r w:rsidRPr="00704F0C">
        <w:rPr>
          <w:sz w:val="28"/>
          <w:szCs w:val="28"/>
        </w:rPr>
        <w:br/>
        <w:t>Однажды ручеек, играя, бр</w:t>
      </w:r>
      <w:r>
        <w:rPr>
          <w:sz w:val="28"/>
          <w:szCs w:val="28"/>
        </w:rPr>
        <w:t>ызнул на него несколько капелек</w:t>
      </w:r>
      <w:r w:rsidRPr="00704F0C">
        <w:rPr>
          <w:sz w:val="28"/>
          <w:szCs w:val="28"/>
        </w:rPr>
        <w:t>. Рассердился</w:t>
      </w:r>
      <w:r>
        <w:rPr>
          <w:sz w:val="28"/>
          <w:szCs w:val="28"/>
        </w:rPr>
        <w:t xml:space="preserve"> </w:t>
      </w:r>
      <w:proofErr w:type="spellStart"/>
      <w:r>
        <w:rPr>
          <w:sz w:val="28"/>
          <w:szCs w:val="28"/>
        </w:rPr>
        <w:t>тысячецвет</w:t>
      </w:r>
      <w:proofErr w:type="spellEnd"/>
      <w:r>
        <w:rPr>
          <w:sz w:val="28"/>
          <w:szCs w:val="28"/>
        </w:rPr>
        <w:t xml:space="preserve"> и закричал: </w:t>
      </w:r>
    </w:p>
    <w:p w:rsidR="007C72A2" w:rsidRDefault="007C72A2" w:rsidP="007C72A2">
      <w:pPr>
        <w:pStyle w:val="a3"/>
        <w:spacing w:after="240" w:afterAutospacing="0" w:line="240" w:lineRule="atLeast"/>
        <w:ind w:left="-851" w:firstLine="425"/>
        <w:contextualSpacing/>
        <w:jc w:val="both"/>
        <w:rPr>
          <w:sz w:val="28"/>
          <w:szCs w:val="28"/>
        </w:rPr>
      </w:pPr>
      <w:r>
        <w:rPr>
          <w:sz w:val="28"/>
          <w:szCs w:val="28"/>
        </w:rPr>
        <w:t>- Гадкий</w:t>
      </w:r>
      <w:r w:rsidRPr="00704F0C">
        <w:rPr>
          <w:sz w:val="28"/>
          <w:szCs w:val="28"/>
        </w:rPr>
        <w:t xml:space="preserve">, </w:t>
      </w:r>
      <w:proofErr w:type="spellStart"/>
      <w:r w:rsidRPr="00704F0C">
        <w:rPr>
          <w:sz w:val="28"/>
          <w:szCs w:val="28"/>
        </w:rPr>
        <w:t>ручьишка</w:t>
      </w:r>
      <w:proofErr w:type="spellEnd"/>
      <w:r w:rsidRPr="00704F0C">
        <w:rPr>
          <w:sz w:val="28"/>
          <w:szCs w:val="28"/>
        </w:rPr>
        <w:t>, как ты смеешь брызгаться! Все платьице мне замочил! Убирайся,</w:t>
      </w:r>
      <w:r>
        <w:rPr>
          <w:sz w:val="28"/>
          <w:szCs w:val="28"/>
        </w:rPr>
        <w:t xml:space="preserve"> не хочу больше с тобой играть.</w:t>
      </w:r>
    </w:p>
    <w:p w:rsidR="007C72A2" w:rsidRDefault="007C72A2" w:rsidP="007C72A2">
      <w:pPr>
        <w:pStyle w:val="a3"/>
        <w:spacing w:after="240" w:afterAutospacing="0" w:line="240" w:lineRule="atLeast"/>
        <w:ind w:left="-851" w:firstLine="425"/>
        <w:contextualSpacing/>
        <w:jc w:val="both"/>
        <w:rPr>
          <w:sz w:val="28"/>
          <w:szCs w:val="28"/>
        </w:rPr>
      </w:pPr>
      <w:r>
        <w:rPr>
          <w:sz w:val="28"/>
          <w:szCs w:val="28"/>
        </w:rPr>
        <w:t xml:space="preserve">- </w:t>
      </w:r>
      <w:r w:rsidRPr="00704F0C">
        <w:rPr>
          <w:sz w:val="28"/>
          <w:szCs w:val="28"/>
        </w:rPr>
        <w:t xml:space="preserve">Не сердись, это я нечаянно сделал, — извинялся ручеек. </w:t>
      </w:r>
      <w:proofErr w:type="gramStart"/>
      <w:r w:rsidRPr="00704F0C">
        <w:rPr>
          <w:sz w:val="28"/>
          <w:szCs w:val="28"/>
        </w:rPr>
        <w:t>-П</w:t>
      </w:r>
      <w:proofErr w:type="gramEnd"/>
      <w:r w:rsidRPr="00704F0C">
        <w:rPr>
          <w:sz w:val="28"/>
          <w:szCs w:val="28"/>
        </w:rPr>
        <w:t>отерпи немно</w:t>
      </w:r>
      <w:r>
        <w:rPr>
          <w:sz w:val="28"/>
          <w:szCs w:val="28"/>
        </w:rPr>
        <w:t>го, солнышко живо тебя обсушит.</w:t>
      </w:r>
    </w:p>
    <w:p w:rsidR="007C72A2" w:rsidRDefault="007C72A2" w:rsidP="007C72A2">
      <w:pPr>
        <w:pStyle w:val="a3"/>
        <w:spacing w:after="240" w:afterAutospacing="0" w:line="240" w:lineRule="atLeast"/>
        <w:ind w:left="-851" w:firstLine="425"/>
        <w:contextualSpacing/>
        <w:jc w:val="both"/>
        <w:rPr>
          <w:sz w:val="28"/>
          <w:szCs w:val="28"/>
        </w:rPr>
      </w:pPr>
      <w:r w:rsidRPr="00704F0C">
        <w:rPr>
          <w:sz w:val="28"/>
          <w:szCs w:val="28"/>
        </w:rPr>
        <w:t xml:space="preserve">Но </w:t>
      </w:r>
      <w:proofErr w:type="spellStart"/>
      <w:r w:rsidRPr="00704F0C">
        <w:rPr>
          <w:sz w:val="28"/>
          <w:szCs w:val="28"/>
        </w:rPr>
        <w:t>тысячецвет</w:t>
      </w:r>
      <w:proofErr w:type="spellEnd"/>
      <w:r w:rsidRPr="00704F0C">
        <w:rPr>
          <w:sz w:val="28"/>
          <w:szCs w:val="28"/>
        </w:rPr>
        <w:t xml:space="preserve"> слушать ничего не хотел и не простил ручеек. Обиделся ручеек и повернул в другую сторону. На смену весне пришло знойное лето..</w:t>
      </w:r>
      <w:r>
        <w:rPr>
          <w:sz w:val="28"/>
          <w:szCs w:val="28"/>
        </w:rPr>
        <w:t xml:space="preserve">. </w:t>
      </w:r>
      <w:proofErr w:type="spellStart"/>
      <w:r>
        <w:rPr>
          <w:sz w:val="28"/>
          <w:szCs w:val="28"/>
        </w:rPr>
        <w:t>Тысячецвет</w:t>
      </w:r>
      <w:proofErr w:type="spellEnd"/>
      <w:r>
        <w:rPr>
          <w:sz w:val="28"/>
          <w:szCs w:val="28"/>
        </w:rPr>
        <w:t xml:space="preserve"> изнемогал от жажды</w:t>
      </w:r>
      <w:r w:rsidRPr="00704F0C">
        <w:rPr>
          <w:sz w:val="28"/>
          <w:szCs w:val="28"/>
        </w:rPr>
        <w:t xml:space="preserve">; его хорошенькое зелененькое платьице запылилось и покрылось грязными пятнами. В завядшем цветке с трудом можно было узнать когда-то </w:t>
      </w:r>
      <w:proofErr w:type="gramStart"/>
      <w:r w:rsidRPr="00704F0C">
        <w:rPr>
          <w:sz w:val="28"/>
          <w:szCs w:val="28"/>
        </w:rPr>
        <w:t>красивый</w:t>
      </w:r>
      <w:proofErr w:type="gramEnd"/>
      <w:r w:rsidRPr="00704F0C">
        <w:rPr>
          <w:sz w:val="28"/>
          <w:szCs w:val="28"/>
        </w:rPr>
        <w:t xml:space="preserve"> </w:t>
      </w:r>
      <w:proofErr w:type="spellStart"/>
      <w:r w:rsidRPr="00704F0C">
        <w:rPr>
          <w:sz w:val="28"/>
          <w:szCs w:val="28"/>
        </w:rPr>
        <w:t>тысячецвет</w:t>
      </w:r>
      <w:proofErr w:type="spellEnd"/>
      <w:r w:rsidRPr="00704F0C">
        <w:rPr>
          <w:sz w:val="28"/>
          <w:szCs w:val="28"/>
        </w:rPr>
        <w:t>. Вспомнил тут цветок о своем с</w:t>
      </w:r>
      <w:r>
        <w:rPr>
          <w:sz w:val="28"/>
          <w:szCs w:val="28"/>
        </w:rPr>
        <w:t>таром друге и, вздыхая, сказал:</w:t>
      </w:r>
    </w:p>
    <w:p w:rsidR="007C72A2" w:rsidRDefault="007C72A2" w:rsidP="007C72A2">
      <w:pPr>
        <w:pStyle w:val="a3"/>
        <w:spacing w:after="240" w:afterAutospacing="0" w:line="240" w:lineRule="atLeast"/>
        <w:ind w:left="-851" w:firstLine="425"/>
        <w:contextualSpacing/>
        <w:jc w:val="both"/>
        <w:rPr>
          <w:sz w:val="28"/>
          <w:szCs w:val="28"/>
        </w:rPr>
      </w:pPr>
      <w:r>
        <w:rPr>
          <w:sz w:val="28"/>
          <w:szCs w:val="28"/>
        </w:rPr>
        <w:t>- Будь со мной теперь ручеек</w:t>
      </w:r>
      <w:r w:rsidRPr="00704F0C">
        <w:rPr>
          <w:sz w:val="28"/>
          <w:szCs w:val="28"/>
        </w:rPr>
        <w:t xml:space="preserve">, он напоил и обмыл бы меня, и стал бы я </w:t>
      </w:r>
      <w:proofErr w:type="gramStart"/>
      <w:r w:rsidRPr="00704F0C">
        <w:rPr>
          <w:sz w:val="28"/>
          <w:szCs w:val="28"/>
        </w:rPr>
        <w:t>опять</w:t>
      </w:r>
      <w:proofErr w:type="gramEnd"/>
      <w:r w:rsidRPr="00704F0C">
        <w:rPr>
          <w:sz w:val="28"/>
          <w:szCs w:val="28"/>
        </w:rPr>
        <w:t xml:space="preserve"> таким как п</w:t>
      </w:r>
      <w:r>
        <w:rPr>
          <w:sz w:val="28"/>
          <w:szCs w:val="28"/>
        </w:rPr>
        <w:t xml:space="preserve">режде, хорошеньким цветочком. </w:t>
      </w:r>
    </w:p>
    <w:p w:rsidR="007C72A2" w:rsidRDefault="007C72A2" w:rsidP="007C72A2">
      <w:pPr>
        <w:pStyle w:val="a3"/>
        <w:spacing w:after="240" w:afterAutospacing="0" w:line="240" w:lineRule="atLeast"/>
        <w:ind w:left="-851" w:firstLine="425"/>
        <w:contextualSpacing/>
        <w:jc w:val="both"/>
        <w:rPr>
          <w:sz w:val="28"/>
          <w:szCs w:val="28"/>
        </w:rPr>
      </w:pPr>
      <w:r w:rsidRPr="00704F0C">
        <w:rPr>
          <w:sz w:val="28"/>
          <w:szCs w:val="28"/>
        </w:rPr>
        <w:t xml:space="preserve">Решил тут </w:t>
      </w:r>
      <w:proofErr w:type="spellStart"/>
      <w:r w:rsidRPr="00704F0C">
        <w:rPr>
          <w:sz w:val="28"/>
          <w:szCs w:val="28"/>
        </w:rPr>
        <w:t>тысячецвет</w:t>
      </w:r>
      <w:proofErr w:type="spellEnd"/>
      <w:r w:rsidRPr="00704F0C">
        <w:rPr>
          <w:sz w:val="28"/>
          <w:szCs w:val="28"/>
        </w:rPr>
        <w:t xml:space="preserve"> позвать ручеек и попросить у него прощение, но от слабости не мог громко крикнуть. В ту пору, как нарочно не было ни дождя, ни росы – цветок наш день ото дня все 6ольше увядал, и скоро де</w:t>
      </w:r>
      <w:r>
        <w:rPr>
          <w:sz w:val="28"/>
          <w:szCs w:val="28"/>
        </w:rPr>
        <w:t xml:space="preserve">ти нашли его в траве высохшим. </w:t>
      </w:r>
    </w:p>
    <w:p w:rsidR="007C72A2" w:rsidRDefault="007C72A2" w:rsidP="007C72A2">
      <w:pPr>
        <w:pStyle w:val="a3"/>
        <w:spacing w:after="240" w:afterAutospacing="0" w:line="240" w:lineRule="atLeast"/>
        <w:ind w:left="-851" w:firstLine="425"/>
        <w:contextualSpacing/>
        <w:jc w:val="both"/>
        <w:rPr>
          <w:sz w:val="28"/>
          <w:szCs w:val="28"/>
        </w:rPr>
      </w:pPr>
    </w:p>
    <w:p w:rsidR="007C72A2" w:rsidRDefault="007C72A2" w:rsidP="007C72A2">
      <w:pPr>
        <w:pStyle w:val="a3"/>
        <w:spacing w:after="240" w:afterAutospacing="0" w:line="240" w:lineRule="atLeast"/>
        <w:ind w:left="-851" w:firstLine="425"/>
        <w:contextualSpacing/>
        <w:jc w:val="both"/>
        <w:rPr>
          <w:sz w:val="28"/>
          <w:szCs w:val="28"/>
        </w:rPr>
      </w:pPr>
      <w:r>
        <w:rPr>
          <w:b/>
          <w:bCs/>
          <w:sz w:val="28"/>
          <w:szCs w:val="28"/>
        </w:rPr>
        <w:lastRenderedPageBreak/>
        <w:t>Вопросы и задания к сказке</w:t>
      </w:r>
      <w:r w:rsidRPr="00704F0C">
        <w:rPr>
          <w:b/>
          <w:bCs/>
          <w:sz w:val="28"/>
          <w:szCs w:val="28"/>
        </w:rPr>
        <w:t>:</w:t>
      </w:r>
    </w:p>
    <w:p w:rsidR="007C72A2" w:rsidRDefault="007C72A2" w:rsidP="007C72A2">
      <w:pPr>
        <w:pStyle w:val="a3"/>
        <w:spacing w:after="240" w:afterAutospacing="0" w:line="240" w:lineRule="atLeast"/>
        <w:ind w:left="-851" w:firstLine="425"/>
        <w:contextualSpacing/>
        <w:jc w:val="both"/>
        <w:rPr>
          <w:sz w:val="28"/>
          <w:szCs w:val="28"/>
        </w:rPr>
      </w:pPr>
      <w:r w:rsidRPr="00704F0C">
        <w:rPr>
          <w:sz w:val="28"/>
          <w:szCs w:val="28"/>
        </w:rPr>
        <w:t>Поделите детей на пары. Один человек в паре - цветочек, другой – ручеек. Дети должны придумать небольшие сценки диал</w:t>
      </w:r>
      <w:r>
        <w:rPr>
          <w:sz w:val="28"/>
          <w:szCs w:val="28"/>
        </w:rPr>
        <w:t>о</w:t>
      </w:r>
      <w:r w:rsidRPr="00704F0C">
        <w:rPr>
          <w:sz w:val="28"/>
          <w:szCs w:val="28"/>
        </w:rPr>
        <w:t>ги о том, к</w:t>
      </w:r>
      <w:r>
        <w:rPr>
          <w:sz w:val="28"/>
          <w:szCs w:val="28"/>
        </w:rPr>
        <w:t>ак цветочек и ручеек помирились.</w:t>
      </w:r>
    </w:p>
    <w:p w:rsidR="007C72A2" w:rsidRDefault="007C72A2" w:rsidP="007C72A2">
      <w:pPr>
        <w:pStyle w:val="a3"/>
        <w:spacing w:after="240" w:afterAutospacing="0" w:line="240" w:lineRule="atLeast"/>
        <w:ind w:left="-851" w:firstLine="425"/>
        <w:contextualSpacing/>
        <w:jc w:val="both"/>
        <w:rPr>
          <w:sz w:val="28"/>
          <w:szCs w:val="28"/>
        </w:rPr>
      </w:pPr>
      <w:r w:rsidRPr="00704F0C">
        <w:rPr>
          <w:sz w:val="28"/>
          <w:szCs w:val="28"/>
        </w:rPr>
        <w:t xml:space="preserve">- На месте </w:t>
      </w:r>
      <w:r>
        <w:rPr>
          <w:sz w:val="28"/>
          <w:szCs w:val="28"/>
        </w:rPr>
        <w:t>ручейка вы простили бы цветочек</w:t>
      </w:r>
      <w:r w:rsidRPr="00704F0C">
        <w:rPr>
          <w:sz w:val="28"/>
          <w:szCs w:val="28"/>
        </w:rPr>
        <w:t>? Как вы думаете, изменился бы цветоче</w:t>
      </w:r>
      <w:r>
        <w:rPr>
          <w:sz w:val="28"/>
          <w:szCs w:val="28"/>
        </w:rPr>
        <w:t xml:space="preserve">к, если бы ручеек его простил? </w:t>
      </w:r>
    </w:p>
    <w:p w:rsidR="007C72A2" w:rsidRDefault="007C72A2" w:rsidP="007C72A2">
      <w:pPr>
        <w:pStyle w:val="a3"/>
        <w:spacing w:after="240" w:afterAutospacing="0" w:line="240" w:lineRule="atLeast"/>
        <w:ind w:left="-851" w:firstLine="425"/>
        <w:contextualSpacing/>
        <w:jc w:val="both"/>
        <w:rPr>
          <w:sz w:val="28"/>
          <w:szCs w:val="28"/>
        </w:rPr>
      </w:pPr>
      <w:r w:rsidRPr="00704F0C">
        <w:rPr>
          <w:sz w:val="28"/>
          <w:szCs w:val="28"/>
        </w:rPr>
        <w:t>- Представьте, что ручеек простил цветочек и напоил е</w:t>
      </w:r>
      <w:r>
        <w:rPr>
          <w:sz w:val="28"/>
          <w:szCs w:val="28"/>
        </w:rPr>
        <w:t>го. Перечислите добрые качества</w:t>
      </w:r>
      <w:r w:rsidRPr="00704F0C">
        <w:rPr>
          <w:sz w:val="28"/>
          <w:szCs w:val="28"/>
        </w:rPr>
        <w:t>, которые по</w:t>
      </w:r>
      <w:r>
        <w:rPr>
          <w:sz w:val="28"/>
          <w:szCs w:val="28"/>
        </w:rPr>
        <w:t xml:space="preserve">явились в ручейке после этого. </w:t>
      </w:r>
    </w:p>
    <w:p w:rsidR="007C72A2" w:rsidRDefault="007C72A2" w:rsidP="007C72A2">
      <w:pPr>
        <w:pStyle w:val="a3"/>
        <w:spacing w:after="240" w:afterAutospacing="0" w:line="240" w:lineRule="atLeast"/>
        <w:ind w:left="-851" w:firstLine="425"/>
        <w:contextualSpacing/>
        <w:jc w:val="both"/>
        <w:rPr>
          <w:sz w:val="28"/>
          <w:szCs w:val="28"/>
        </w:rPr>
      </w:pPr>
      <w:r w:rsidRPr="00704F0C">
        <w:rPr>
          <w:sz w:val="28"/>
          <w:szCs w:val="28"/>
        </w:rPr>
        <w:t>- Что вы посоветовали бы человеку, который не умеет прощать друзей?</w:t>
      </w:r>
    </w:p>
    <w:p w:rsidR="007C72A2" w:rsidRDefault="007C72A2" w:rsidP="007C72A2">
      <w:pPr>
        <w:pStyle w:val="a3"/>
        <w:spacing w:after="240" w:afterAutospacing="0" w:line="240" w:lineRule="atLeast"/>
        <w:ind w:left="-851" w:firstLine="425"/>
        <w:contextualSpacing/>
        <w:jc w:val="center"/>
        <w:rPr>
          <w:b/>
          <w:bCs/>
          <w:sz w:val="28"/>
          <w:szCs w:val="28"/>
        </w:rPr>
      </w:pPr>
    </w:p>
    <w:p w:rsidR="007C72A2" w:rsidRDefault="007C72A2" w:rsidP="007C72A2">
      <w:pPr>
        <w:pStyle w:val="a3"/>
        <w:spacing w:after="240" w:afterAutospacing="0" w:line="240" w:lineRule="atLeast"/>
        <w:ind w:left="-851" w:firstLine="425"/>
        <w:contextualSpacing/>
        <w:jc w:val="center"/>
        <w:rPr>
          <w:b/>
          <w:bCs/>
          <w:sz w:val="28"/>
          <w:szCs w:val="28"/>
        </w:rPr>
      </w:pPr>
    </w:p>
    <w:p w:rsidR="007C72A2" w:rsidRDefault="007C72A2" w:rsidP="007C72A2">
      <w:pPr>
        <w:pStyle w:val="a3"/>
        <w:spacing w:after="240" w:afterAutospacing="0" w:line="240" w:lineRule="atLeast"/>
        <w:ind w:left="-851" w:firstLine="425"/>
        <w:contextualSpacing/>
        <w:jc w:val="center"/>
        <w:rPr>
          <w:sz w:val="28"/>
          <w:szCs w:val="28"/>
        </w:rPr>
      </w:pPr>
      <w:r w:rsidRPr="00704F0C">
        <w:rPr>
          <w:b/>
          <w:bCs/>
          <w:sz w:val="28"/>
          <w:szCs w:val="28"/>
        </w:rPr>
        <w:t>Игра «Добрый ручеек»</w:t>
      </w:r>
    </w:p>
    <w:p w:rsidR="00D752B1" w:rsidRDefault="00D752B1" w:rsidP="00D752B1">
      <w:pPr>
        <w:pStyle w:val="a3"/>
        <w:spacing w:after="240" w:afterAutospacing="0" w:line="240" w:lineRule="atLeast"/>
        <w:ind w:left="-851" w:firstLine="425"/>
        <w:contextualSpacing/>
        <w:jc w:val="both"/>
        <w:rPr>
          <w:sz w:val="28"/>
          <w:szCs w:val="28"/>
        </w:rPr>
      </w:pPr>
      <w:r w:rsidRPr="00704F0C">
        <w:rPr>
          <w:sz w:val="28"/>
          <w:szCs w:val="28"/>
        </w:rPr>
        <w:t>Дети становятся в круг. Все они цветочки</w:t>
      </w:r>
      <w:r>
        <w:rPr>
          <w:sz w:val="28"/>
          <w:szCs w:val="28"/>
        </w:rPr>
        <w:t>,</w:t>
      </w:r>
      <w:r w:rsidRPr="00704F0C">
        <w:rPr>
          <w:sz w:val="28"/>
          <w:szCs w:val="28"/>
        </w:rPr>
        <w:t xml:space="preserve"> а один из них - ручеек. Каждый цветочек рассказывает ручейку о какой-либо своей обиде, а ручеек должен упокоить его. Например, цветочек говорит: «Ветерок оторвал мой самый красивый лепесток». Ручеек отвечает: «Не плачь, я попрошу у солнышка прогреть твои корешки, а у дождика — напоить тебя капельками и тогда у тебя вырастет новый лепесток». Как только ручеек успокоит цветочек, он становится в круг на его место, а цветочек становится ручейком.</w:t>
      </w:r>
    </w:p>
    <w:p w:rsidR="00D752B1" w:rsidRDefault="00D752B1" w:rsidP="00D752B1">
      <w:pPr>
        <w:pStyle w:val="a3"/>
        <w:spacing w:after="240" w:afterAutospacing="0" w:line="240" w:lineRule="atLeast"/>
        <w:ind w:left="-851" w:firstLine="425"/>
        <w:contextualSpacing/>
        <w:jc w:val="both"/>
        <w:rPr>
          <w:sz w:val="28"/>
          <w:szCs w:val="28"/>
        </w:rPr>
      </w:pPr>
    </w:p>
    <w:p w:rsidR="007C72A2" w:rsidRDefault="007C72A2" w:rsidP="007C72A2">
      <w:pPr>
        <w:pStyle w:val="a3"/>
        <w:spacing w:after="240" w:afterAutospacing="0" w:line="240" w:lineRule="atLeast"/>
        <w:ind w:left="-851" w:firstLine="425"/>
        <w:contextualSpacing/>
        <w:jc w:val="center"/>
        <w:rPr>
          <w:sz w:val="28"/>
          <w:szCs w:val="28"/>
        </w:rPr>
      </w:pPr>
      <w:r w:rsidRPr="00704F0C">
        <w:rPr>
          <w:b/>
          <w:bCs/>
          <w:sz w:val="28"/>
          <w:szCs w:val="28"/>
        </w:rPr>
        <w:t>Рисунок «Когда земля прощает нас»</w:t>
      </w:r>
    </w:p>
    <w:p w:rsidR="007C72A2" w:rsidRDefault="007C72A2" w:rsidP="007C72A2">
      <w:pPr>
        <w:pStyle w:val="a3"/>
        <w:spacing w:after="240" w:afterAutospacing="0" w:line="240" w:lineRule="atLeast"/>
        <w:ind w:left="-851" w:firstLine="425"/>
        <w:contextualSpacing/>
        <w:jc w:val="both"/>
        <w:rPr>
          <w:sz w:val="28"/>
          <w:szCs w:val="28"/>
        </w:rPr>
      </w:pPr>
      <w:r w:rsidRPr="00704F0C">
        <w:rPr>
          <w:sz w:val="28"/>
          <w:szCs w:val="28"/>
        </w:rPr>
        <w:t>Попросите детей подумать и рассказать, когда земля обижается на человека. (Когда люди воюют, обманывают друг друга, загрязняют леса и реки, выпускают в атмо</w:t>
      </w:r>
      <w:r>
        <w:rPr>
          <w:sz w:val="28"/>
          <w:szCs w:val="28"/>
        </w:rPr>
        <w:t>сферу ядовитые вещества и т.д.)</w:t>
      </w:r>
    </w:p>
    <w:p w:rsidR="007C72A2" w:rsidRDefault="007C72A2" w:rsidP="007C72A2">
      <w:pPr>
        <w:pStyle w:val="a3"/>
        <w:spacing w:after="240" w:afterAutospacing="0" w:line="240" w:lineRule="atLeast"/>
        <w:ind w:left="-851" w:firstLine="425"/>
        <w:contextualSpacing/>
        <w:jc w:val="both"/>
        <w:rPr>
          <w:sz w:val="28"/>
          <w:szCs w:val="28"/>
        </w:rPr>
      </w:pPr>
      <w:r w:rsidRPr="00704F0C">
        <w:rPr>
          <w:sz w:val="28"/>
          <w:szCs w:val="28"/>
        </w:rPr>
        <w:t>Затем поделите детей на группы. Каждая группа на большом листе ватмана рисует добрую улыбку земли и рассказывает о том, что человек может сделать для земли, чтобы она его простила.</w:t>
      </w:r>
    </w:p>
    <w:p w:rsidR="007C72A2" w:rsidRDefault="007C72A2" w:rsidP="007C72A2">
      <w:pPr>
        <w:pStyle w:val="a3"/>
        <w:spacing w:after="240" w:afterAutospacing="0" w:line="240" w:lineRule="atLeast"/>
        <w:ind w:left="-851" w:firstLine="425"/>
        <w:contextualSpacing/>
        <w:jc w:val="center"/>
        <w:rPr>
          <w:sz w:val="28"/>
          <w:szCs w:val="28"/>
        </w:rPr>
      </w:pPr>
      <w:r w:rsidRPr="00704F0C">
        <w:rPr>
          <w:b/>
          <w:bCs/>
          <w:sz w:val="28"/>
          <w:szCs w:val="28"/>
        </w:rPr>
        <w:t>Задание на дом</w:t>
      </w:r>
    </w:p>
    <w:p w:rsidR="007C72A2" w:rsidRPr="00704F0C" w:rsidRDefault="007C72A2" w:rsidP="007C72A2">
      <w:pPr>
        <w:pStyle w:val="a3"/>
        <w:spacing w:after="240" w:afterAutospacing="0" w:line="240" w:lineRule="atLeast"/>
        <w:ind w:left="-851" w:firstLine="425"/>
        <w:contextualSpacing/>
        <w:jc w:val="both"/>
        <w:rPr>
          <w:sz w:val="28"/>
          <w:szCs w:val="28"/>
        </w:rPr>
      </w:pPr>
      <w:r w:rsidRPr="00704F0C">
        <w:rPr>
          <w:sz w:val="28"/>
          <w:szCs w:val="28"/>
        </w:rPr>
        <w:t>Предложите детям до</w:t>
      </w:r>
      <w:r>
        <w:rPr>
          <w:sz w:val="28"/>
          <w:szCs w:val="28"/>
        </w:rPr>
        <w:t>ма перед сном вспомнить всех</w:t>
      </w:r>
      <w:r w:rsidRPr="00704F0C">
        <w:rPr>
          <w:sz w:val="28"/>
          <w:szCs w:val="28"/>
        </w:rPr>
        <w:t xml:space="preserve">, на которых они за что-либо обиделись, и постараться </w:t>
      </w:r>
      <w:r>
        <w:rPr>
          <w:sz w:val="28"/>
          <w:szCs w:val="28"/>
        </w:rPr>
        <w:t>их простить, а также самим попросить прощения у тех, кого они обидели.</w:t>
      </w:r>
    </w:p>
    <w:p w:rsidR="007C72A2" w:rsidRDefault="007C72A2" w:rsidP="007C72A2">
      <w:pPr>
        <w:pStyle w:val="c0"/>
        <w:spacing w:before="0" w:beforeAutospacing="0" w:after="0" w:afterAutospacing="0"/>
        <w:ind w:left="-426"/>
        <w:jc w:val="both"/>
        <w:rPr>
          <w:color w:val="000000"/>
          <w:sz w:val="28"/>
          <w:szCs w:val="28"/>
        </w:rPr>
      </w:pPr>
      <w:r>
        <w:rPr>
          <w:color w:val="000000"/>
          <w:sz w:val="28"/>
          <w:szCs w:val="28"/>
        </w:rPr>
        <w:t>Продолжительность может быть разная: в течение дня, в течение недели.</w:t>
      </w:r>
    </w:p>
    <w:p w:rsidR="007C72A2" w:rsidRDefault="007C72A2" w:rsidP="007C72A2">
      <w:pPr>
        <w:pStyle w:val="c0"/>
        <w:spacing w:before="0" w:beforeAutospacing="0" w:after="0" w:afterAutospacing="0"/>
        <w:jc w:val="both"/>
        <w:rPr>
          <w:color w:val="000000"/>
          <w:sz w:val="28"/>
          <w:szCs w:val="28"/>
        </w:rPr>
      </w:pPr>
    </w:p>
    <w:p w:rsidR="007C72A2" w:rsidRDefault="007C72A2" w:rsidP="007C72A2">
      <w:pPr>
        <w:pStyle w:val="c0"/>
        <w:spacing w:before="0" w:beforeAutospacing="0" w:after="0" w:afterAutospacing="0"/>
        <w:ind w:left="-851" w:firstLine="425"/>
        <w:jc w:val="both"/>
        <w:rPr>
          <w:color w:val="000000"/>
          <w:sz w:val="28"/>
          <w:szCs w:val="28"/>
        </w:rPr>
      </w:pPr>
      <w:r>
        <w:rPr>
          <w:color w:val="000000"/>
          <w:sz w:val="28"/>
          <w:szCs w:val="28"/>
        </w:rPr>
        <w:t xml:space="preserve">Мы сегодня показали вам </w:t>
      </w:r>
      <w:proofErr w:type="gramStart"/>
      <w:r>
        <w:rPr>
          <w:color w:val="000000"/>
          <w:sz w:val="28"/>
          <w:szCs w:val="28"/>
        </w:rPr>
        <w:t>со-бытие</w:t>
      </w:r>
      <w:proofErr w:type="gramEnd"/>
      <w:r>
        <w:rPr>
          <w:color w:val="000000"/>
          <w:sz w:val="28"/>
          <w:szCs w:val="28"/>
        </w:rPr>
        <w:t xml:space="preserve"> – как мы проживали такое чувство, как прощение с ребятами. Раньше, когда люди прощались (не зря такое слово!), то просили друг у друга прощение. Говорили: «Простите меня за все! До свидания!» Это традиция ушла в небытие, но на наш взгляд она важна и просто необходима в современном мире. </w:t>
      </w:r>
    </w:p>
    <w:p w:rsidR="007C72A2" w:rsidRDefault="007C72A2" w:rsidP="007C72A2">
      <w:pPr>
        <w:pStyle w:val="c0"/>
        <w:spacing w:before="0" w:beforeAutospacing="0" w:after="0" w:afterAutospacing="0"/>
        <w:ind w:left="-851" w:firstLine="425"/>
        <w:jc w:val="both"/>
        <w:rPr>
          <w:color w:val="000000"/>
          <w:sz w:val="28"/>
          <w:szCs w:val="28"/>
        </w:rPr>
      </w:pPr>
      <w:r>
        <w:rPr>
          <w:color w:val="000000"/>
          <w:sz w:val="28"/>
          <w:szCs w:val="28"/>
        </w:rPr>
        <w:t>Так же это все можно прожить с родителями. Делать это можно приобщив родителей к искусству, а именно картине Рембрандта «Возвращение блудного сын</w:t>
      </w:r>
      <w:r w:rsidR="00D752B1" w:rsidRPr="00D752B1">
        <w:rPr>
          <w:sz w:val="28"/>
          <w:szCs w:val="28"/>
        </w:rPr>
        <w:t>а</w:t>
      </w:r>
      <w:r>
        <w:rPr>
          <w:color w:val="000000"/>
          <w:sz w:val="28"/>
          <w:szCs w:val="28"/>
        </w:rPr>
        <w:t>», и можно прочитать им притчу об этом сыне. В процессе беседы вы увидите, как родители активно включаются в работу</w:t>
      </w:r>
      <w:bookmarkStart w:id="1" w:name="_GoBack"/>
      <w:bookmarkEnd w:id="1"/>
      <w:r>
        <w:rPr>
          <w:color w:val="000000"/>
          <w:sz w:val="28"/>
          <w:szCs w:val="28"/>
        </w:rPr>
        <w:t>, как им становится это интересно.</w:t>
      </w:r>
    </w:p>
    <w:p w:rsidR="007C72A2" w:rsidRDefault="007C72A2" w:rsidP="007C72A2">
      <w:pPr>
        <w:pStyle w:val="c0"/>
        <w:spacing w:before="0" w:beforeAutospacing="0" w:after="0" w:afterAutospacing="0"/>
        <w:ind w:left="-851" w:firstLine="425"/>
        <w:jc w:val="both"/>
        <w:rPr>
          <w:color w:val="000000"/>
          <w:sz w:val="28"/>
          <w:szCs w:val="28"/>
        </w:rPr>
      </w:pPr>
      <w:r>
        <w:rPr>
          <w:color w:val="000000"/>
          <w:sz w:val="28"/>
          <w:szCs w:val="28"/>
        </w:rPr>
        <w:t xml:space="preserve">Что же дает нам </w:t>
      </w:r>
      <w:proofErr w:type="spellStart"/>
      <w:r>
        <w:rPr>
          <w:color w:val="000000"/>
          <w:sz w:val="28"/>
          <w:szCs w:val="28"/>
        </w:rPr>
        <w:t>корнесловно</w:t>
      </w:r>
      <w:proofErr w:type="spellEnd"/>
      <w:r>
        <w:rPr>
          <w:color w:val="000000"/>
          <w:sz w:val="28"/>
          <w:szCs w:val="28"/>
        </w:rPr>
        <w:t xml:space="preserve">-смысловой подход в работе? Дает возможность напитать ребенка духовно-нравственной составляющей нашей жизни, дать ему </w:t>
      </w:r>
      <w:r>
        <w:rPr>
          <w:color w:val="000000"/>
          <w:sz w:val="28"/>
          <w:szCs w:val="28"/>
        </w:rPr>
        <w:lastRenderedPageBreak/>
        <w:t xml:space="preserve">возможность понять, что есть добро, а что есть зло. А так же напомнить об этом и его родителям! </w:t>
      </w:r>
    </w:p>
    <w:p w:rsidR="007C72A2" w:rsidRPr="00F84CB0" w:rsidRDefault="007C72A2" w:rsidP="007C72A2">
      <w:pPr>
        <w:pStyle w:val="c0"/>
        <w:spacing w:before="0" w:beforeAutospacing="0" w:after="0" w:afterAutospacing="0"/>
        <w:ind w:left="-851"/>
        <w:jc w:val="both"/>
        <w:rPr>
          <w:color w:val="000000"/>
          <w:sz w:val="28"/>
          <w:szCs w:val="28"/>
        </w:rPr>
      </w:pPr>
      <w:r>
        <w:rPr>
          <w:color w:val="000000"/>
          <w:sz w:val="28"/>
          <w:szCs w:val="28"/>
        </w:rPr>
        <w:t xml:space="preserve"> </w:t>
      </w:r>
    </w:p>
    <w:p w:rsidR="001473F7" w:rsidRDefault="001473F7"/>
    <w:sectPr w:rsidR="001473F7" w:rsidSect="00136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7AB7"/>
    <w:multiLevelType w:val="hybridMultilevel"/>
    <w:tmpl w:val="AB00BD84"/>
    <w:lvl w:ilvl="0" w:tplc="B374EE0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66202671"/>
    <w:multiLevelType w:val="hybridMultilevel"/>
    <w:tmpl w:val="D8A4C01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A2"/>
    <w:rsid w:val="001473F7"/>
    <w:rsid w:val="007C72A2"/>
    <w:rsid w:val="00D7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C7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C7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C7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C72A2"/>
  </w:style>
  <w:style w:type="character" w:customStyle="1" w:styleId="c2">
    <w:name w:val="c2"/>
    <w:basedOn w:val="a0"/>
    <w:rsid w:val="007C72A2"/>
  </w:style>
  <w:style w:type="paragraph" w:styleId="a3">
    <w:name w:val="Normal (Web)"/>
    <w:basedOn w:val="a"/>
    <w:rsid w:val="007C72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C7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C7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C7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C72A2"/>
  </w:style>
  <w:style w:type="character" w:customStyle="1" w:styleId="c2">
    <w:name w:val="c2"/>
    <w:basedOn w:val="a0"/>
    <w:rsid w:val="007C72A2"/>
  </w:style>
  <w:style w:type="paragraph" w:styleId="a3">
    <w:name w:val="Normal (Web)"/>
    <w:basedOn w:val="a"/>
    <w:rsid w:val="007C72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2262</Words>
  <Characters>12896</Characters>
  <Application>Microsoft Office Word</Application>
  <DocSecurity>0</DocSecurity>
  <Lines>107</Lines>
  <Paragraphs>30</Paragraphs>
  <ScaleCrop>false</ScaleCrop>
  <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2</cp:revision>
  <dcterms:created xsi:type="dcterms:W3CDTF">2017-10-30T19:21:00Z</dcterms:created>
  <dcterms:modified xsi:type="dcterms:W3CDTF">2021-03-23T08:12:00Z</dcterms:modified>
</cp:coreProperties>
</file>